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9C769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2025年12月份行政检查台账</w:t>
      </w:r>
    </w:p>
    <w:p w14:paraId="29FABD7D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3E84C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3AF85BF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36F52E2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6E8EDC1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3293B68A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58853AE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4BC0714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703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shd w:val="clear" w:color="auto" w:fill="auto"/>
            <w:vAlign w:val="center"/>
          </w:tcPr>
          <w:p w14:paraId="11A9C97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5DDBE9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无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0042F9C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461E305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182DC31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6B8B37B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17F5C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7346FA5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7E2283A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46" w:type="dxa"/>
            <w:shd w:val="clear" w:color="auto" w:fill="auto"/>
            <w:vAlign w:val="center"/>
          </w:tcPr>
          <w:p w14:paraId="6006A40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08F6670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4B3F9B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745BACD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8EDE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429EDD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4AEC67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2146" w:type="dxa"/>
            <w:vAlign w:val="center"/>
          </w:tcPr>
          <w:p w14:paraId="0635BB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78D18B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23E9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07B59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5F50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1D9612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30ED66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73F6C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440795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FA3441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1A21C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bookmarkEnd w:id="0"/>
    </w:tbl>
    <w:p w14:paraId="332705FF"/>
    <w:p w14:paraId="66D5B493"/>
    <w:p w14:paraId="383598F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E42B8"/>
    <w:rsid w:val="0260556F"/>
    <w:rsid w:val="075E0D4B"/>
    <w:rsid w:val="0C983F66"/>
    <w:rsid w:val="16A1359E"/>
    <w:rsid w:val="19FA5B86"/>
    <w:rsid w:val="1D6258A2"/>
    <w:rsid w:val="1F9E37DE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6EC566A"/>
    <w:rsid w:val="574565D0"/>
    <w:rsid w:val="57C13770"/>
    <w:rsid w:val="58410601"/>
    <w:rsid w:val="5E8F6AF1"/>
    <w:rsid w:val="6A2627B9"/>
    <w:rsid w:val="6B251DCB"/>
    <w:rsid w:val="740253E4"/>
    <w:rsid w:val="759F508D"/>
    <w:rsid w:val="7B4D7639"/>
    <w:rsid w:val="7DE36933"/>
    <w:rsid w:val="7F51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</Words>
  <Characters>112</Characters>
  <Lines>0</Lines>
  <Paragraphs>0</Paragraphs>
  <TotalTime>0</TotalTime>
  <ScaleCrop>false</ScaleCrop>
  <LinksUpToDate>false</LinksUpToDate>
  <CharactersWithSpaces>116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2026-02-25T01:33:15Z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