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6D2F76">
      <w:pPr>
        <w:jc w:val="center"/>
        <w:rPr>
          <w:rFonts w:hint="default"/>
          <w:sz w:val="44"/>
          <w:szCs w:val="44"/>
          <w:lang w:val="en-US" w:eastAsia="zh-CN"/>
        </w:rPr>
      </w:pPr>
      <w:bookmarkStart w:id="0" w:name="OLE_LINK1"/>
      <w:r>
        <w:rPr>
          <w:rFonts w:hint="eastAsia"/>
          <w:sz w:val="44"/>
          <w:szCs w:val="44"/>
          <w:lang w:eastAsia="zh-CN"/>
        </w:rPr>
        <w:t>高邑县应急管理局</w:t>
      </w:r>
      <w:r>
        <w:rPr>
          <w:rFonts w:hint="eastAsia"/>
          <w:sz w:val="44"/>
          <w:szCs w:val="44"/>
          <w:lang w:val="en-US" w:eastAsia="zh-CN"/>
        </w:rPr>
        <w:t>2025年8月份行政检查台账</w:t>
      </w:r>
    </w:p>
    <w:p w14:paraId="30C5A201">
      <w:pPr>
        <w:rPr>
          <w:rFonts w:hint="eastAsia"/>
          <w:lang w:val="en-US" w:eastAsia="zh-CN"/>
        </w:rPr>
      </w:pPr>
    </w:p>
    <w:tbl>
      <w:tblPr>
        <w:tblStyle w:val="3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284"/>
        <w:gridCol w:w="2146"/>
        <w:gridCol w:w="3315"/>
        <w:gridCol w:w="3060"/>
        <w:gridCol w:w="1410"/>
      </w:tblGrid>
      <w:tr w14:paraId="64948F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65" w:type="dxa"/>
            <w:vAlign w:val="center"/>
          </w:tcPr>
          <w:p w14:paraId="644FADB5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3284" w:type="dxa"/>
            <w:vAlign w:val="center"/>
          </w:tcPr>
          <w:p w14:paraId="4F73E5A2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46" w:type="dxa"/>
            <w:vAlign w:val="center"/>
          </w:tcPr>
          <w:p w14:paraId="1D46816F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检查时间</w:t>
            </w:r>
          </w:p>
        </w:tc>
        <w:tc>
          <w:tcPr>
            <w:tcW w:w="3315" w:type="dxa"/>
            <w:vAlign w:val="center"/>
          </w:tcPr>
          <w:p w14:paraId="270EFF85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发现问题数量</w:t>
            </w:r>
          </w:p>
        </w:tc>
        <w:tc>
          <w:tcPr>
            <w:tcW w:w="3060" w:type="dxa"/>
            <w:vAlign w:val="center"/>
          </w:tcPr>
          <w:p w14:paraId="2A14B91C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采取措施</w:t>
            </w:r>
          </w:p>
        </w:tc>
        <w:tc>
          <w:tcPr>
            <w:tcW w:w="1410" w:type="dxa"/>
            <w:vAlign w:val="center"/>
          </w:tcPr>
          <w:p w14:paraId="0FEB1441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 w14:paraId="17E519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1019C9C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3284" w:type="dxa"/>
            <w:vAlign w:val="center"/>
          </w:tcPr>
          <w:p w14:paraId="1C4F244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石家庄启宏新材料制品有限公司高邑分公司 </w:t>
            </w:r>
          </w:p>
        </w:tc>
        <w:tc>
          <w:tcPr>
            <w:tcW w:w="2146" w:type="dxa"/>
            <w:vAlign w:val="center"/>
          </w:tcPr>
          <w:p w14:paraId="321AD0C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2025年8月8日</w:t>
            </w:r>
          </w:p>
        </w:tc>
        <w:tc>
          <w:tcPr>
            <w:tcW w:w="3315" w:type="dxa"/>
            <w:vAlign w:val="center"/>
          </w:tcPr>
          <w:p w14:paraId="4ECADF4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3060" w:type="dxa"/>
            <w:vAlign w:val="center"/>
          </w:tcPr>
          <w:p w14:paraId="4332639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责令限期整改</w:t>
            </w:r>
          </w:p>
        </w:tc>
        <w:tc>
          <w:tcPr>
            <w:tcW w:w="1410" w:type="dxa"/>
            <w:vAlign w:val="center"/>
          </w:tcPr>
          <w:p w14:paraId="6DBE0C6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已整改</w:t>
            </w:r>
          </w:p>
        </w:tc>
      </w:tr>
      <w:tr w14:paraId="33E380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65" w:type="dxa"/>
            <w:shd w:val="clear" w:color="auto" w:fill="auto"/>
            <w:vAlign w:val="center"/>
          </w:tcPr>
          <w:p w14:paraId="57B5DF36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284" w:type="dxa"/>
            <w:shd w:val="clear" w:color="auto" w:fill="auto"/>
            <w:vAlign w:val="center"/>
          </w:tcPr>
          <w:p w14:paraId="5B11C4A9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146" w:type="dxa"/>
            <w:shd w:val="clear" w:color="auto" w:fill="auto"/>
            <w:vAlign w:val="center"/>
          </w:tcPr>
          <w:p w14:paraId="40B2CDAF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315" w:type="dxa"/>
            <w:shd w:val="clear" w:color="auto" w:fill="auto"/>
            <w:vAlign w:val="center"/>
          </w:tcPr>
          <w:p w14:paraId="409D069F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060" w:type="dxa"/>
            <w:shd w:val="clear" w:color="auto" w:fill="auto"/>
            <w:vAlign w:val="center"/>
          </w:tcPr>
          <w:p w14:paraId="35AC9002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410" w:type="dxa"/>
            <w:shd w:val="clear" w:color="auto" w:fill="auto"/>
            <w:vAlign w:val="center"/>
          </w:tcPr>
          <w:p w14:paraId="72CDCA70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tr w14:paraId="497B54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04052FC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08A5111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bookmarkStart w:id="1" w:name="_GoBack"/>
            <w:bookmarkEnd w:id="1"/>
          </w:p>
        </w:tc>
        <w:tc>
          <w:tcPr>
            <w:tcW w:w="2146" w:type="dxa"/>
            <w:vAlign w:val="center"/>
          </w:tcPr>
          <w:p w14:paraId="0E11B34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31E3FF6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68FB02A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43C30A2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74F79E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65" w:type="dxa"/>
            <w:vAlign w:val="center"/>
          </w:tcPr>
          <w:p w14:paraId="25F77A2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54932AE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6A50290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2605588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5A75B88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78ABE94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bookmarkEnd w:id="0"/>
    </w:tbl>
    <w:p w14:paraId="66FC8CC2"/>
    <w:p w14:paraId="774588C4"/>
    <w:p w14:paraId="1F88CD3E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5E0D4B"/>
    <w:rsid w:val="0C983F66"/>
    <w:rsid w:val="16A1359E"/>
    <w:rsid w:val="19FA5B86"/>
    <w:rsid w:val="1F9E37DE"/>
    <w:rsid w:val="2AA20355"/>
    <w:rsid w:val="311C6A3F"/>
    <w:rsid w:val="32227255"/>
    <w:rsid w:val="38153823"/>
    <w:rsid w:val="3ACA428E"/>
    <w:rsid w:val="3BFF41E4"/>
    <w:rsid w:val="3F3D05AF"/>
    <w:rsid w:val="49EA5808"/>
    <w:rsid w:val="56EC566A"/>
    <w:rsid w:val="5E8F6AF1"/>
    <w:rsid w:val="6A2627B9"/>
    <w:rsid w:val="740253E4"/>
    <w:rsid w:val="759F508D"/>
    <w:rsid w:val="7B4D7639"/>
    <w:rsid w:val="7DE36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107</Words>
  <Characters>113</Characters>
  <Lines>0</Lines>
  <Paragraphs>0</Paragraphs>
  <TotalTime>3</TotalTime>
  <ScaleCrop>false</ScaleCrop>
  <LinksUpToDate>false</LinksUpToDate>
  <CharactersWithSpaces>114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Administrator.LAONANHAI</dc:creator>
  <cp:lastModifiedBy>秀才</cp:lastModifiedBy>
  <cp:lastPrinted>2024-12-27T06:25:00Z</cp:lastPrinted>
  <dcterms:modified xsi:type="dcterms:W3CDTF">2025-09-12T07:39:23Z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CA59664BA1D5466BA2D4318AD7A35E05</vt:lpwstr>
  </property>
  <property fmtid="{D5CDD505-2E9C-101B-9397-08002B2CF9AE}" pid="4" name="KSOTemplateDocerSaveRecord">
    <vt:lpwstr>eyJoZGlkIjoiMTI4ZjJkYzI1Y2I2NTZhY2E0YmFkY2JlZTcyMjUxN2IiLCJ1c2VySWQiOiIzODkxMDE5NTMifQ==</vt:lpwstr>
  </property>
</Properties>
</file>