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7504CC">
      <w:pPr>
        <w:widowControl/>
        <w:jc w:val="left"/>
      </w:pPr>
      <w:bookmarkStart w:id="0" w:name="_GoBack"/>
      <w:bookmarkEnd w:id="0"/>
      <w:r>
        <w:drawing>
          <wp:anchor distT="0" distB="0" distL="114300" distR="114300" simplePos="0" relativeHeight="251659264" behindDoc="1" locked="0" layoutInCell="1" allowOverlap="1">
            <wp:simplePos x="0" y="0"/>
            <wp:positionH relativeFrom="margin">
              <wp:posOffset>-3813810</wp:posOffset>
            </wp:positionH>
            <wp:positionV relativeFrom="margin">
              <wp:posOffset>-1419225</wp:posOffset>
            </wp:positionV>
            <wp:extent cx="11091545" cy="7844790"/>
            <wp:effectExtent l="0" t="1619250" r="0" b="16040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1091545" cy="784479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5" cstate="print"/>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6" cstate="print"/>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7" cstate="print"/>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0" b="0"/>
                <wp:wrapNone/>
                <wp:docPr id="20" name="组合 9"/>
                <wp:cNvGraphicFramePr/>
                <a:graphic xmlns:a="http://schemas.openxmlformats.org/drawingml/2006/main">
                  <a:graphicData uri="http://schemas.microsoft.com/office/word/2010/wordprocessingGroup">
                    <wpg:wgp>
                      <wpg:cNvGrpSpPr/>
                      <wpg:grpSpPr>
                        <a:xfrm>
                          <a:off x="0" y="0"/>
                          <a:ext cx="9053195" cy="1447165"/>
                          <a:chOff x="-3504" y="4387"/>
                          <a:chExt cx="19200" cy="2716203"/>
                        </a:xfrm>
                      </wpg:grpSpPr>
                      <wps:wsp>
                        <wps:cNvPr id="17" name="矩形 19"/>
                        <wps:cNvSpPr/>
                        <wps:spPr>
                          <a:xfrm>
                            <a:off x="-381" y="4387"/>
                            <a:ext cx="1834" cy="2457"/>
                          </a:xfrm>
                          <a:prstGeom prst="rect">
                            <a:avLst/>
                          </a:prstGeom>
                          <a:solidFill>
                            <a:srgbClr val="0176AB"/>
                          </a:solidFill>
                          <a:ln>
                            <a:noFill/>
                          </a:ln>
                        </wps:spPr>
                        <wps:bodyPr anchor="ctr" anchorCtr="0" upright="1"/>
                      </wps:wsp>
                      <wps:wsp>
                        <wps:cNvPr id="18" name="矩形 24"/>
                        <wps:cNvSpPr/>
                        <wps:spPr>
                          <a:xfrm>
                            <a:off x="-3504" y="6953"/>
                            <a:ext cx="11815" cy="150"/>
                          </a:xfrm>
                          <a:custGeom>
                            <a:avLst/>
                            <a:gdLst>
                              <a:gd name="A1" fmla="val 0"/>
                              <a:gd name="A2" fmla="val 0"/>
                              <a:gd name="A3" fmla="val 0"/>
                            </a:gdLst>
                            <a:ahLst/>
                            <a:cxnLst>
                              <a:cxn ang="0">
                                <a:pos x="0" y="0"/>
                              </a:cxn>
                              <a:cxn ang="0">
                                <a:pos x="7463453" y="6619"/>
                              </a:cxn>
                              <a:cxn ang="0">
                                <a:pos x="7506490" y="98604"/>
                              </a:cxn>
                              <a:cxn ang="0">
                                <a:pos x="0" y="98604"/>
                              </a:cxn>
                              <a:cxn ang="0">
                                <a:pos x="0" y="0"/>
                              </a:cxn>
                            </a:cxnLst>
                            <a:pathLst>
                              <a:path w="7501732" h="94593">
                                <a:moveTo>
                                  <a:pt x="0" y="0"/>
                                </a:moveTo>
                                <a:lnTo>
                                  <a:pt x="7458720" y="6350"/>
                                </a:lnTo>
                                <a:lnTo>
                                  <a:pt x="7501732" y="94593"/>
                                </a:lnTo>
                                <a:lnTo>
                                  <a:pt x="0" y="94593"/>
                                </a:lnTo>
                                <a:lnTo>
                                  <a:pt x="0" y="0"/>
                                </a:lnTo>
                                <a:close/>
                              </a:path>
                            </a:pathLst>
                          </a:custGeom>
                          <a:solidFill>
                            <a:srgbClr val="E5AA57"/>
                          </a:solidFill>
                          <a:ln>
                            <a:noFill/>
                          </a:ln>
                        </wps:spPr>
                        <wps:bodyPr upright="1"/>
                      </wps:wsp>
                      <wps:wsp>
                        <wps:cNvPr id="19" name="矩形 25"/>
                        <wps:cNvSpPr/>
                        <wps:spPr>
                          <a:xfrm>
                            <a:off x="8331" y="6953"/>
                            <a:ext cx="7365" cy="150"/>
                          </a:xfrm>
                          <a:custGeom>
                            <a:avLst/>
                            <a:gdLst>
                              <a:gd name="A1" fmla="val 0"/>
                              <a:gd name="A2" fmla="val 0"/>
                              <a:gd name="A3" fmla="val 0"/>
                            </a:gdLst>
                            <a:ahLst/>
                            <a:cxnLst>
                              <a:cxn ang="0">
                                <a:pos x="0" y="0"/>
                              </a:cxn>
                              <a:cxn ang="0">
                                <a:pos x="4679715" y="0"/>
                              </a:cxn>
                              <a:cxn ang="0">
                                <a:pos x="4679715" y="98599"/>
                              </a:cxn>
                              <a:cxn ang="0">
                                <a:pos x="57552" y="98599"/>
                              </a:cxn>
                              <a:cxn ang="0">
                                <a:pos x="0" y="0"/>
                              </a:cxn>
                            </a:cxnLst>
                            <a:pathLst>
                              <a:path w="4676187" h="94594">
                                <a:moveTo>
                                  <a:pt x="0" y="0"/>
                                </a:moveTo>
                                <a:lnTo>
                                  <a:pt x="4676187" y="0"/>
                                </a:lnTo>
                                <a:lnTo>
                                  <a:pt x="4676187" y="94594"/>
                                </a:lnTo>
                                <a:lnTo>
                                  <a:pt x="57510" y="94594"/>
                                </a:lnTo>
                                <a:lnTo>
                                  <a:pt x="0" y="0"/>
                                </a:lnTo>
                                <a:close/>
                              </a:path>
                            </a:pathLst>
                          </a:custGeom>
                          <a:solidFill>
                            <a:srgbClr val="0176AB"/>
                          </a:solidFill>
                          <a:ln>
                            <a:noFill/>
                          </a:ln>
                        </wps:spPr>
                        <wps:bodyPr upright="1"/>
                      </wps:wsp>
                    </wpg:wgp>
                  </a:graphicData>
                </a:graphic>
              </wp:anchor>
            </w:drawing>
          </mc:Choice>
          <mc:Fallback>
            <w:pict>
              <v:group id="组合 9" o:spid="_x0000_s1026" o:spt="203" style="position:absolute;left:0pt;margin-left:-219.15pt;margin-top:168.4pt;height:113.95pt;width:712.85pt;z-index:251662336;mso-width-relative:page;mso-height-relative:page;" coordorigin="-3504,4387" coordsize="19200,2716203"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Dp1IfX3QAAAAwBAAAPAAAAAAAAAAEAIAAAACIA&#10;AABkcnMvZG93bnJldi54bWxQSwECFAAUAAAACACHTuJAujOSV8wDAADIDAAADgAAAAAAAAABACAA&#10;AAAsAQAAZHJzL2Uyb0RvYy54bWxQSwUGAAAAAAYABgBZAQAAagcAAAAA&#10;">
                <o:lock v:ext="edit" aspectratio="f"/>
                <v:rect id="矩形 19" o:spid="_x0000_s1026" o:spt="1" style="position:absolute;left:-381;top:4387;height:2457;width:1834;v-text-anchor:middle;" fillcolor="#0176AB" filled="t" stroked="f" coordsize="21600,21600" o:gfxdata="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nphtugAAANsA&#10;AAAPAAAAAAAAAAEAIAAAACIAAABkcnMvZG93bnJldi54bWxQSwECFAAUAAAACACHTuJAMy8FnjsA&#10;AAA5AAAAEAAAAAAAAAABACAAAAAJAQAAZHJzL3NoYXBleG1sLnhtbFBLBQYAAAAABgAGAFsBAACz&#10;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uAyUz78AAADb&#10;AAAADwAAAGRycy9kb3ducmV2LnhtbEWPQWsCMRCF74X+hzCFXoomliJlNYoIFumlqEXwNm7GzeJm&#10;sm5SXf9951DobYb35r1vpvM+NOpKXaojWxgNDSjiMrqaKwvfu9XgHVTKyA6byGThTgnms8eHKRYu&#10;3nhD122ulIRwKtCCz7kttE6lp4BpGFti0U6xC5hl7SrtOrxJeGj0qzFjHbBmafDY0tJTed7+BAv7&#10;F//Vr9bHE/uPt81ifP88HM3F2uenkZmAytTnf/Pf9doJvsDKLzKAn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MlM+/&#10;AAAA2wAAAA8AAAAAAAAAAQAgAAAAIgAAAGRycy9kb3ducmV2LnhtbFBLAQIUABQAAAAIAIdO4kAz&#10;LwWeOwAAADkAAAAQAAAAAAAAAAEAIAAAAA4BAABkcnMvc2hhcGV4bWwueG1sUEsFBgAAAAAGAAYA&#10;WwEAALgDA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yVoTTroAAADb&#10;AAAADwAAAGRycy9kb3ducmV2LnhtbEVPTWvCQBC9F/oflin0UnSTHkqNrgGV0F4TBa9Ddkyi2dmw&#10;u03iv3cLhd7m8T5nk8+mFyM531lWkC4TEMS11R03Ck7HYvEJwgdkjb1lUnAnD/n2+WmDmbYTlzRW&#10;oRExhH2GCtoQhkxKX7dk0C/tQBy5i3UGQ4SukdrhFMNNL9+T5EMa7Dg2tDjQvqX6Vv0YBfh2qsxU&#10;lde6OEh3nnfl8fo1K/X6kiZrEIHm8C/+c3/rOH8Fv7/EA+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hNOugAAANsA&#10;AAAPAAAAAAAAAAEAIAAAACIAAABkcnMvZG93bnJldi54bWxQSwECFAAUAAAACACHTuJAMy8FnjsA&#10;AAA5AAAAEAAAAAAAAAABACAAAAAJAQAAZHJzL3NoYXBleG1sLnhtbFBLBQYAAAAABgAGAFsBAACz&#10;Aw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12700" r="0" b="0"/>
                <wp:wrapNone/>
                <wp:docPr id="16" name="组合 4"/>
                <wp:cNvGraphicFramePr/>
                <a:graphic xmlns:a="http://schemas.openxmlformats.org/drawingml/2006/main">
                  <a:graphicData uri="http://schemas.microsoft.com/office/word/2010/wordprocessingGroup">
                    <wpg:wgp>
                      <wpg:cNvGrpSpPr/>
                      <wpg:grpSpPr>
                        <a:xfrm>
                          <a:off x="0" y="0"/>
                          <a:ext cx="5954395" cy="1885315"/>
                          <a:chOff x="12098" y="1831"/>
                          <a:chExt cx="9377" cy="2969203"/>
                        </a:xfrm>
                      </wpg:grpSpPr>
                      <wps:wsp>
                        <wps:cNvPr id="2" name="文本框 32"/>
                        <wps:cNvSpPr txBox="1"/>
                        <wps:spPr>
                          <a:xfrm>
                            <a:off x="13325" y="1831"/>
                            <a:ext cx="4462" cy="1348"/>
                          </a:xfrm>
                          <a:prstGeom prst="rect">
                            <a:avLst/>
                          </a:prstGeom>
                          <a:noFill/>
                          <a:ln>
                            <a:noFill/>
                          </a:ln>
                        </wps:spPr>
                        <wps:txbx>
                          <w:txbxContent>
                            <w:p w14:paraId="258DDF87">
                              <w:pPr>
                                <w:jc w:val="distribute"/>
                                <w:rPr>
                                  <w:rFonts w:ascii="方正魏碑简体" w:hAnsi="Arial" w:eastAsia="方正魏碑简体" w:cs="Arial"/>
                                  <w:color w:val="000000" w:themeColor="text1"/>
                                  <w:sz w:val="22"/>
                                </w:rPr>
                              </w:pPr>
                              <w:r>
                                <w:rPr>
                                  <w:rFonts w:hint="eastAsia" w:ascii="方正魏碑简体" w:hAnsi="Arial" w:eastAsia="方正魏碑简体" w:cs="Arial"/>
                                  <w:color w:val="000000" w:themeColor="text1"/>
                                  <w:spacing w:val="60"/>
                                  <w:kern w:val="24"/>
                                  <w:sz w:val="72"/>
                                  <w:szCs w:val="72"/>
                                </w:rPr>
                                <w:t>2023年度</w:t>
                              </w:r>
                            </w:p>
                          </w:txbxContent>
                        </wps:txbx>
                        <wps:bodyPr upright="1"/>
                      </wps:wsp>
                      <wpg:grpSp>
                        <wpg:cNvPr id="15" name="组合 5"/>
                        <wpg:cNvGrpSpPr/>
                        <wpg:grpSpPr>
                          <a:xfrm>
                            <a:off x="12098" y="3193"/>
                            <a:ext cx="9377" cy="1607"/>
                            <a:chOff x="6119" y="2843"/>
                            <a:chExt cx="9377" cy="1607"/>
                          </a:xfrm>
                        </wpg:grpSpPr>
                        <wps:wsp>
                          <wps:cNvPr id="4" name="文本框 32"/>
                          <wps:cNvSpPr txBox="1"/>
                          <wps:spPr>
                            <a:xfrm>
                              <a:off x="6119" y="2843"/>
                              <a:ext cx="9377" cy="1421"/>
                            </a:xfrm>
                            <a:prstGeom prst="rect">
                              <a:avLst/>
                            </a:prstGeom>
                            <a:noFill/>
                            <a:ln>
                              <a:noFill/>
                            </a:ln>
                          </wps:spPr>
                          <wps:txbx>
                            <w:txbxContent>
                              <w:p w14:paraId="500D27BF">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wps:txbx>
                          <wps:bodyPr upright="1"/>
                        </wps:wsp>
                        <wps:wsp>
                          <wps:cNvPr id="6" name="直线 6"/>
                          <wps:cNvSpPr/>
                          <wps:spPr>
                            <a:xfrm>
                              <a:off x="6226" y="4450"/>
                              <a:ext cx="8700" cy="0"/>
                            </a:xfrm>
                            <a:prstGeom prst="line">
                              <a:avLst/>
                            </a:prstGeom>
                            <a:ln w="28575" cap="flat" cmpd="sng">
                              <a:solidFill>
                                <a:srgbClr val="325395"/>
                              </a:solidFill>
                              <a:prstDash val="sysDot"/>
                              <a:miter/>
                              <a:headEnd type="none" w="med" len="med"/>
                              <a:tailEnd type="none" w="med" len="med"/>
                            </a:ln>
                          </wps:spPr>
                          <wps:bodyPr upright="1"/>
                        </wps:wsp>
                      </wpg:grpSp>
                    </wpg:wgp>
                  </a:graphicData>
                </a:graphic>
              </wp:anchor>
            </w:drawing>
          </mc:Choice>
          <mc:Fallback>
            <w:pict>
              <v:group id="组合 4" o:spid="_x0000_s1026" o:spt="203" style="position:absolute;left:0pt;margin-left:-22.1pt;margin-top:-24.65pt;height:148.45pt;width:468.85pt;z-index:251661312;mso-width-relative:page;mso-height-relative:page;" coordorigin="12098,1831" coordsize="9377,2969203"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AIjbuhJQMAADwJ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58DDF87">
                        <w:pPr>
                          <w:jc w:val="distribute"/>
                          <w:rPr>
                            <w:rFonts w:ascii="方正魏碑简体" w:hAnsi="Arial" w:eastAsia="方正魏碑简体" w:cs="Arial"/>
                            <w:color w:val="000000" w:themeColor="text1"/>
                            <w:sz w:val="22"/>
                          </w:rPr>
                        </w:pPr>
                        <w:r>
                          <w:rPr>
                            <w:rFonts w:hint="eastAsia" w:ascii="方正魏碑简体" w:hAnsi="Arial" w:eastAsia="方正魏碑简体" w:cs="Arial"/>
                            <w:color w:val="000000" w:themeColor="text1"/>
                            <w:spacing w:val="60"/>
                            <w:kern w:val="24"/>
                            <w:sz w:val="72"/>
                            <w:szCs w:val="72"/>
                          </w:rPr>
                          <w:t>2023年度</w:t>
                        </w:r>
                      </w:p>
                    </w:txbxContent>
                  </v:textbox>
                </v:shape>
                <v:group id="组合 5" o:spid="_x0000_s1026" o:spt="203" style="position:absolute;left:12098;top:3193;height:1607;width:9377;" coordorigin="6119,2843" coordsize="9377,1607"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32" o:spid="_x0000_s1026" o:spt="202" type="#_x0000_t202" style="position:absolute;left:6119;top:2843;height:1421;width:9377;"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00D27BF">
                          <w:pPr>
                            <w:jc w:val="left"/>
                            <w:rPr>
                              <w:rFonts w:ascii="黑体" w:hAnsi="黑体" w:eastAsia="黑体" w:cs="黑体"/>
                              <w:color w:val="000000" w:themeColor="text1"/>
                            </w:rPr>
                          </w:pPr>
                          <w:r>
                            <w:rPr>
                              <w:rFonts w:hint="eastAsia" w:ascii="黑体" w:hAnsi="黑体" w:eastAsia="黑体" w:cs="黑体"/>
                              <w:color w:val="000000" w:themeColor="text1"/>
                              <w:spacing w:val="60"/>
                              <w:kern w:val="24"/>
                              <w:sz w:val="96"/>
                              <w:szCs w:val="96"/>
                            </w:rPr>
                            <w:t>部门决算公开文本</w:t>
                          </w:r>
                        </w:p>
                      </w:txbxContent>
                    </v:textbox>
                  </v:shape>
                  <v:line id="直线 6" o:spid="_x0000_s1026" o:spt="20" style="position:absolute;left:6226;top:4450;height:0;width:8700;" filled="f" stroked="t" coordsize="21600,21600" o:gfxdata="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0bcLvQAA&#10;ANoAAAAPAAAAAAAAAAEAIAAAACIAAABkcnMvZG93bnJldi54bWxQSwECFAAUAAAACACHTuJAMy8F&#10;njsAAAA5AAAAEAAAAAAAAAABACAAAAAMAQAAZHJzL3NoYXBleG1sLnhtbFBLBQYAAAAABgAGAFsB&#10;AAC2AwAAAAA=&#10;">
                    <v:fill on="f" focussize="0,0"/>
                    <v:stroke weight="2.25pt" color="#325395"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cstate="print">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a:ln>
                          <a:noFill/>
                        </a:ln>
                      </wps:spPr>
                      <wps:txbx>
                        <w:txbxContent>
                          <w:p w14:paraId="620F4AAE">
                            <w:pPr>
                              <w:jc w:val="distribute"/>
                              <w:rPr>
                                <w:rFonts w:ascii="思源黑体 CN Heavy" w:hAnsi="思源黑体 CN Heavy" w:eastAsia="思源黑体 CN Heavy"/>
                                <w:color w:val="A5A5A5" w:themeColor="background1" w:themeShade="A6"/>
                                <w:sz w:val="40"/>
                                <w:szCs w:val="40"/>
                              </w:rPr>
                            </w:pPr>
                          </w:p>
                        </w:txbxContent>
                      </wps:txbx>
                      <wps:bodyPr upright="1"/>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pZa/Y&#10;AAAACwEAAA8AAAAAAAAAAQAgAAAAIgAAAGRycy9kb3ducmV2LnhtbFBLAQIUABQAAAAIAIdO4kCP&#10;lCUFrgEAAE8DAAAOAAAAAAAAAAEAIAAAACcBAABkcnMvZTJvRG9jLnhtbFBLBQYAAAAABgAGAFkB&#10;AABHBQAAAAA=&#10;">
                <v:fill on="f" focussize="0,0"/>
                <v:stroke on="f"/>
                <v:imagedata o:title=""/>
                <o:lock v:ext="edit" aspectratio="f"/>
                <v:textbox>
                  <w:txbxContent>
                    <w:p w14:paraId="620F4AAE">
                      <w:pPr>
                        <w:jc w:val="distribute"/>
                        <w:rPr>
                          <w:rFonts w:ascii="思源黑体 CN Heavy" w:hAnsi="思源黑体 CN Heavy" w:eastAsia="思源黑体 CN Heavy"/>
                          <w:color w:val="A5A5A5" w:themeColor="background1" w:themeShade="A6"/>
                          <w:sz w:val="40"/>
                          <w:szCs w:val="40"/>
                        </w:rPr>
                      </w:pPr>
                    </w:p>
                  </w:txbxContent>
                </v:textbox>
              </v:shape>
            </w:pict>
          </mc:Fallback>
        </mc:AlternateContent>
      </w:r>
    </w:p>
    <w:p w14:paraId="11F002FB">
      <w:pPr>
        <w:widowControl/>
        <w:jc w:val="left"/>
      </w:pPr>
    </w:p>
    <w:p w14:paraId="1AA135CA">
      <w:pPr>
        <w:widowControl/>
        <w:jc w:val="left"/>
      </w:pPr>
    </w:p>
    <w:p w14:paraId="29CE96F3">
      <w:pPr>
        <w:widowControl/>
        <w:jc w:val="left"/>
      </w:pPr>
    </w:p>
    <w:p w14:paraId="0C174110">
      <w:pPr>
        <w:widowControl/>
        <w:jc w:val="left"/>
      </w:pPr>
    </w:p>
    <w:p w14:paraId="3CF61887">
      <w:pPr>
        <w:widowControl/>
        <w:jc w:val="left"/>
      </w:pPr>
    </w:p>
    <w:p w14:paraId="60C50EDD">
      <w:pPr>
        <w:widowControl/>
        <w:jc w:val="left"/>
      </w:pPr>
    </w:p>
    <w:p w14:paraId="747E2352">
      <w:pPr>
        <w:widowControl/>
        <w:jc w:val="left"/>
      </w:pPr>
    </w:p>
    <w:p w14:paraId="7F68C32B">
      <w:pPr>
        <w:widowControl/>
        <w:jc w:val="left"/>
      </w:pPr>
    </w:p>
    <w:p w14:paraId="42863972">
      <w:pPr>
        <w:widowControl/>
        <w:jc w:val="left"/>
      </w:pPr>
    </w:p>
    <w:p w14:paraId="05CB10FB">
      <w:pPr>
        <w:widowControl/>
        <w:jc w:val="left"/>
      </w:pPr>
    </w:p>
    <w:p w14:paraId="6EB266B1">
      <w:pPr>
        <w:widowControl/>
        <w:jc w:val="left"/>
      </w:pPr>
    </w:p>
    <w:p w14:paraId="5A797AD0">
      <w:pPr>
        <w:widowControl/>
        <w:jc w:val="left"/>
      </w:pPr>
    </w:p>
    <w:p w14:paraId="30A077A8">
      <w:pPr>
        <w:widowControl/>
        <w:jc w:val="left"/>
      </w:pPr>
    </w:p>
    <w:p w14:paraId="6B54F5CC">
      <w:pPr>
        <w:widowControl/>
        <w:jc w:val="left"/>
      </w:pPr>
    </w:p>
    <w:p w14:paraId="4543CB45">
      <w:pPr>
        <w:widowControl/>
        <w:jc w:val="left"/>
      </w:pPr>
    </w:p>
    <w:p w14:paraId="26A8D5DE">
      <w:pPr>
        <w:widowControl/>
        <w:jc w:val="left"/>
      </w:pPr>
    </w:p>
    <w:p w14:paraId="532218C0">
      <w:pPr>
        <w:widowControl/>
        <w:jc w:val="left"/>
      </w:pPr>
    </w:p>
    <w:p w14:paraId="7D1FBB81">
      <w:pPr>
        <w:widowControl/>
        <w:jc w:val="left"/>
      </w:pPr>
    </w:p>
    <w:p w14:paraId="1BA41D44">
      <w:pPr>
        <w:widowControl/>
        <w:jc w:val="left"/>
      </w:pPr>
    </w:p>
    <w:p w14:paraId="06567017">
      <w:pPr>
        <w:widowControl/>
        <w:jc w:val="left"/>
      </w:pPr>
    </w:p>
    <w:p w14:paraId="505D5615">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：213</w:t>
      </w:r>
    </w:p>
    <w:p w14:paraId="7178CEC7">
      <w:pPr>
        <w:spacing w:line="600" w:lineRule="auto"/>
        <w:jc w:val="left"/>
        <w:rPr>
          <w:rFonts w:ascii="楷体_GB2312" w:hAnsi="楷体_GB2312" w:eastAsia="楷体_GB2312" w:cs="楷体_GB2312"/>
          <w:color w:val="000000"/>
          <w:sz w:val="32"/>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32"/>
          <w:szCs w:val="40"/>
        </w:rPr>
        <w:t>中国共产党高邑县委员会统一战线工作部</w:t>
      </w:r>
    </w:p>
    <w:p w14:paraId="0FE2264F">
      <w:pPr>
        <w:spacing w:line="600" w:lineRule="auto"/>
        <w:jc w:val="left"/>
        <w:rPr>
          <w:rFonts w:ascii="楷体_GB2312" w:hAnsi="楷体_GB2312" w:eastAsia="楷体_GB2312" w:cs="楷体_GB2312"/>
          <w:color w:val="000000"/>
          <w:sz w:val="40"/>
          <w:szCs w:val="40"/>
        </w:rPr>
      </w:pPr>
    </w:p>
    <w:p w14:paraId="2120D25B">
      <w:pPr>
        <w:spacing w:line="600" w:lineRule="auto"/>
        <w:jc w:val="center"/>
        <w:rPr>
          <w:rFonts w:ascii="楷体_GB2312" w:hAnsi="楷体_GB2312" w:eastAsia="楷体_GB2312" w:cs="楷体_GB2312"/>
          <w:color w:val="000000"/>
          <w:sz w:val="40"/>
          <w:szCs w:val="40"/>
        </w:rPr>
      </w:pPr>
    </w:p>
    <w:p w14:paraId="00263EF5">
      <w:pPr>
        <w:spacing w:line="600" w:lineRule="auto"/>
        <w:jc w:val="center"/>
        <w:rPr>
          <w:rFonts w:ascii="楷体_GB2312" w:hAnsi="楷体_GB2312" w:eastAsia="楷体_GB2312" w:cs="楷体_GB2312"/>
          <w:color w:val="000000"/>
          <w:sz w:val="40"/>
          <w:szCs w:val="40"/>
        </w:rPr>
      </w:pPr>
    </w:p>
    <w:p w14:paraId="394CA1DC">
      <w:pPr>
        <w:spacing w:line="600" w:lineRule="auto"/>
        <w:rPr>
          <w:rFonts w:ascii="楷体_GB2312" w:hAnsi="楷体_GB2312" w:eastAsia="楷体_GB2312" w:cs="楷体_GB2312"/>
          <w:color w:val="000000"/>
          <w:sz w:val="40"/>
          <w:szCs w:val="40"/>
        </w:rPr>
      </w:pPr>
    </w:p>
    <w:p w14:paraId="121BB941">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宋体" w:hAnsi="宋体" w:eastAsia="宋体"/>
          <w:color w:val="000000"/>
          <w:sz w:val="40"/>
          <w:szCs w:val="40"/>
        </w:rPr>
        <w:t>九</w:t>
      </w:r>
      <w:r>
        <w:rPr>
          <w:rFonts w:hint="eastAsia" w:ascii="楷体_GB2312" w:hAnsi="楷体_GB2312" w:eastAsia="楷体_GB2312" w:cs="楷体_GB2312"/>
          <w:color w:val="000000"/>
          <w:sz w:val="40"/>
          <w:szCs w:val="40"/>
        </w:rPr>
        <w:t>月</w:t>
      </w:r>
    </w:p>
    <w:p w14:paraId="1530C6EF">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66878C90">
      <w:pPr>
        <w:spacing w:line="600" w:lineRule="auto"/>
        <w:jc w:val="center"/>
        <w:rPr>
          <w:rFonts w:ascii="楷体_GB2312" w:hAnsi="楷体_GB2312" w:eastAsia="楷体_GB2312" w:cs="楷体_GB2312"/>
          <w:color w:val="000000"/>
          <w:sz w:val="40"/>
          <w:szCs w:val="40"/>
        </w:rPr>
      </w:pPr>
    </w:p>
    <w:p w14:paraId="2BFC5521">
      <w:pPr>
        <w:rPr>
          <w:rFonts w:ascii="黑体" w:hAnsi="黑体" w:eastAsia="黑体" w:cs="黑体"/>
          <w:b/>
          <w:bCs/>
          <w:sz w:val="32"/>
          <w:szCs w:val="36"/>
          <w:highlight w:val="yellow"/>
        </w:rPr>
      </w:pPr>
    </w:p>
    <w:p w14:paraId="421B3D6A">
      <w:pPr>
        <w:rPr>
          <w:rFonts w:ascii="黑体" w:hAnsi="黑体" w:eastAsia="黑体" w:cs="黑体"/>
          <w:b/>
          <w:bCs/>
          <w:sz w:val="72"/>
          <w:szCs w:val="96"/>
        </w:rPr>
      </w:pPr>
    </w:p>
    <w:p w14:paraId="3EFF76A3">
      <w:pPr>
        <w:rPr>
          <w:rFonts w:ascii="黑体" w:hAnsi="黑体" w:eastAsia="黑体" w:cs="黑体"/>
          <w:b/>
          <w:bCs/>
          <w:sz w:val="72"/>
          <w:szCs w:val="96"/>
        </w:rPr>
      </w:pPr>
    </w:p>
    <w:p w14:paraId="5E42B145">
      <w:pPr>
        <w:jc w:val="center"/>
        <w:rPr>
          <w:rFonts w:ascii="黑体" w:hAnsi="黑体" w:eastAsia="黑体" w:cs="黑体"/>
          <w:b/>
          <w:bCs/>
          <w:spacing w:val="-20"/>
          <w:sz w:val="56"/>
          <w:szCs w:val="96"/>
        </w:rPr>
      </w:pPr>
      <w:r>
        <w:rPr>
          <w:rFonts w:hint="eastAsia" w:ascii="黑体" w:hAnsi="黑体" w:eastAsia="黑体" w:cs="黑体"/>
          <w:b/>
          <w:bCs/>
          <w:spacing w:val="-20"/>
          <w:sz w:val="56"/>
          <w:szCs w:val="96"/>
        </w:rPr>
        <w:t>2023年度</w:t>
      </w:r>
      <w:r>
        <w:rPr>
          <w:rFonts w:hint="eastAsia" w:ascii="黑体" w:hAnsi="宋体" w:eastAsia="黑体" w:cs="黑体"/>
          <w:color w:val="000000"/>
          <w:spacing w:val="-20"/>
          <w:sz w:val="56"/>
          <w:szCs w:val="72"/>
          <w:shd w:val="clear" w:color="auto" w:fill="FFFFFF"/>
        </w:rPr>
        <w:t>部门</w:t>
      </w:r>
      <w:r>
        <w:rPr>
          <w:rFonts w:hint="eastAsia" w:ascii="黑体" w:hAnsi="黑体" w:eastAsia="黑体" w:cs="黑体"/>
          <w:b/>
          <w:bCs/>
          <w:spacing w:val="-20"/>
          <w:sz w:val="56"/>
          <w:szCs w:val="96"/>
        </w:rPr>
        <w:t>决算公开文本</w:t>
      </w:r>
    </w:p>
    <w:p w14:paraId="7967DBE2">
      <w:pPr>
        <w:spacing w:line="360" w:lineRule="auto"/>
        <w:jc w:val="center"/>
        <w:rPr>
          <w:rFonts w:ascii="黑体" w:hAnsi="黑体" w:eastAsia="黑体" w:cs="黑体"/>
          <w:spacing w:val="-20"/>
          <w:sz w:val="56"/>
          <w:szCs w:val="72"/>
        </w:rPr>
      </w:pPr>
    </w:p>
    <w:p w14:paraId="202FB800">
      <w:pPr>
        <w:spacing w:line="600" w:lineRule="auto"/>
        <w:jc w:val="center"/>
        <w:rPr>
          <w:rFonts w:ascii="黑体" w:hAnsi="黑体" w:eastAsia="黑体" w:cs="黑体"/>
          <w:sz w:val="56"/>
          <w:szCs w:val="72"/>
        </w:rPr>
      </w:pPr>
    </w:p>
    <w:p w14:paraId="598110B1">
      <w:pPr>
        <w:spacing w:line="600" w:lineRule="auto"/>
        <w:jc w:val="center"/>
        <w:rPr>
          <w:rFonts w:ascii="黑体" w:hAnsi="黑体" w:eastAsia="黑体" w:cs="黑体"/>
          <w:sz w:val="56"/>
          <w:szCs w:val="72"/>
        </w:rPr>
      </w:pPr>
    </w:p>
    <w:p w14:paraId="1212E1DA">
      <w:pPr>
        <w:spacing w:line="480" w:lineRule="auto"/>
        <w:rPr>
          <w:rFonts w:ascii="黑体" w:hAnsi="黑体" w:eastAsia="黑体" w:cs="黑体"/>
          <w:sz w:val="56"/>
          <w:szCs w:val="72"/>
        </w:rPr>
      </w:pPr>
    </w:p>
    <w:p w14:paraId="737625C2">
      <w:pPr>
        <w:spacing w:line="600" w:lineRule="auto"/>
        <w:jc w:val="left"/>
        <w:rPr>
          <w:rFonts w:ascii="楷体_GB2312" w:hAnsi="楷体_GB2312" w:eastAsia="楷体_GB2312" w:cs="楷体_GB2312"/>
          <w:color w:val="000000" w:themeColor="text1"/>
          <w:sz w:val="40"/>
          <w:szCs w:val="44"/>
        </w:rPr>
      </w:pPr>
      <w:r>
        <w:rPr>
          <w:rFonts w:hint="eastAsia" w:ascii="楷体_GB2312" w:hAnsi="楷体_GB2312" w:eastAsia="楷体_GB2312" w:cs="楷体_GB2312"/>
          <w:color w:val="000000" w:themeColor="text1"/>
          <w:sz w:val="40"/>
          <w:szCs w:val="44"/>
        </w:rPr>
        <w:t>中国共产党高邑县委员会统一战线工作部</w:t>
      </w:r>
    </w:p>
    <w:p w14:paraId="47D752B0">
      <w:pPr>
        <w:snapToGrid w:val="0"/>
        <w:jc w:val="center"/>
        <w:rPr>
          <w:rFonts w:ascii="楷体_GB2312" w:hAnsi="楷体_GB2312" w:eastAsia="楷体_GB2312" w:cs="楷体_GB2312"/>
          <w:color w:val="000000" w:themeColor="text1"/>
          <w:sz w:val="40"/>
          <w:szCs w:val="44"/>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sz w:val="40"/>
          <w:szCs w:val="44"/>
        </w:rPr>
        <w:t>二〇二四年九月</w:t>
      </w:r>
    </w:p>
    <w:p w14:paraId="361EC2BB">
      <w:pPr>
        <w:widowControl/>
        <w:spacing w:line="600" w:lineRule="exact"/>
        <w:jc w:val="left"/>
        <w:rPr>
          <w:rFonts w:ascii="黑体" w:hAnsi="黑体" w:eastAsia="黑体" w:cs="黑体"/>
          <w:bCs/>
          <w:sz w:val="32"/>
          <w:szCs w:val="32"/>
        </w:rPr>
      </w:pPr>
    </w:p>
    <w:p w14:paraId="5744CE39">
      <w:pPr>
        <w:widowControl/>
        <w:spacing w:line="600" w:lineRule="exact"/>
        <w:jc w:val="left"/>
        <w:rPr>
          <w:rFonts w:ascii="黑体" w:hAnsi="黑体" w:eastAsia="黑体" w:cs="黑体"/>
          <w:bCs/>
          <w:sz w:val="32"/>
          <w:szCs w:val="32"/>
          <w:highlight w:val="yellow"/>
        </w:rPr>
        <w:sectPr>
          <w:headerReference r:id="rId5" w:type="first"/>
          <w:footerReference r:id="rId7" w:type="first"/>
          <w:headerReference r:id="rId4" w:type="default"/>
          <w:footerReference r:id="rId6" w:type="default"/>
          <w:pgSz w:w="11906" w:h="16838"/>
          <w:pgMar w:top="2041" w:right="1531" w:bottom="2041" w:left="1531" w:header="851" w:footer="992" w:gutter="0"/>
          <w:cols w:space="0" w:num="1"/>
          <w:titlePg/>
          <w:docGrid w:type="lines" w:linePitch="312" w:charSpace="0"/>
        </w:sectPr>
      </w:pPr>
    </w:p>
    <w:p w14:paraId="43D25B9A">
      <w:pPr>
        <w:tabs>
          <w:tab w:val="left" w:pos="2728"/>
        </w:tabs>
        <w:jc w:val="center"/>
        <w:rPr>
          <w:rFonts w:ascii="黑体" w:hAnsi="Times New Roman" w:eastAsia="黑体" w:cs="Times New Roman"/>
          <w:sz w:val="48"/>
          <w:szCs w:val="48"/>
        </w:rPr>
      </w:pPr>
    </w:p>
    <w:p w14:paraId="453A734F">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6BD336BB">
      <w:pPr>
        <w:widowControl/>
        <w:spacing w:after="160" w:line="580" w:lineRule="exact"/>
        <w:ind w:firstLine="640" w:firstLineChars="200"/>
        <w:rPr>
          <w:rFonts w:ascii="Times New Roman" w:hAnsi="Times New Roman" w:eastAsia="黑体" w:cs="Times New Roman"/>
          <w:sz w:val="32"/>
          <w:szCs w:val="32"/>
        </w:rPr>
      </w:pPr>
    </w:p>
    <w:p w14:paraId="704184CC">
      <w:pPr>
        <w:widowControl/>
        <w:spacing w:after="160" w:line="580" w:lineRule="exact"/>
        <w:ind w:firstLine="480" w:firstLineChars="150"/>
        <w:rPr>
          <w:rFonts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部门概况</w:t>
      </w:r>
    </w:p>
    <w:p w14:paraId="19335BA4">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一、部门职责</w:t>
      </w:r>
    </w:p>
    <w:p w14:paraId="17B50899">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07AB8FEC">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3EE0A269">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2213186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41A24BCC">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1A61E67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5435A9D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1E15F68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7FCB00A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68B7FF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0A7599AA">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670F161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2D1C815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717EADB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4C25756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0C8E475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8B5571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4311418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B9FF45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2E067E5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55A5B5F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7E52C9C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7959A38">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AF2E250">
      <w:pPr>
        <w:rPr>
          <w:rFonts w:ascii="Arial" w:hAnsi="Arial" w:eastAsia="Arial" w:cs="Arial"/>
          <w:color w:val="000000"/>
          <w:sz w:val="18"/>
          <w:szCs w:val="18"/>
          <w:shd w:val="clear" w:color="auto" w:fill="FFFFFF"/>
        </w:rPr>
      </w:pPr>
    </w:p>
    <w:p w14:paraId="4A27A5A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6FAE049">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0BA833C9">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1DFEB015">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0CD33E0E">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61F13B2E">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14:paraId="413725B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55086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F01EAE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2C24B6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1FA3B2">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1DF7F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6CB60E0">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53002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6200D8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91845B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51C5C4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DF1F78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C17CCA5">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64DC653">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5727FD56">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一、部门职责</w:t>
      </w:r>
    </w:p>
    <w:p w14:paraId="0F6C323E">
      <w:pPr>
        <w:ind w:firstLine="360" w:firstLineChars="200"/>
        <w:outlineLvl w:val="0"/>
        <w:rPr>
          <w:rFonts w:hint="eastAsia" w:ascii="仿宋_GB2312" w:hAnsi="仿宋_GB2312" w:eastAsia="仿宋_GB2312" w:cs="Times New Roman"/>
          <w:sz w:val="32"/>
        </w:rPr>
      </w:pPr>
      <w:r>
        <w:rPr>
          <w:rFonts w:ascii="Arial" w:hAnsi="Arial" w:eastAsia="Arial" w:cs="Arial"/>
          <w:color w:val="000000"/>
          <w:sz w:val="18"/>
          <w:szCs w:val="18"/>
          <w:shd w:val="clear" w:color="auto" w:fill="FFFFFF"/>
        </w:rPr>
        <w:t> </w:t>
      </w:r>
      <w:r>
        <w:rPr>
          <w:rFonts w:hint="eastAsia" w:ascii="仿宋_GB2312" w:hAnsi="仿宋_GB2312" w:eastAsia="仿宋_GB2312" w:cs="Times New Roman"/>
          <w:sz w:val="32"/>
        </w:rPr>
        <w:t>（一）调查研究统一战线的理论和重大的方针政策，组织贯彻执行中央和省、市委、县委关于统一战线的方针、政策；向县委和市委统战部反映情况，提出开展统战工作的意见和建议；检查统战政策执行情况，协调统一战线各方面的关系。</w:t>
      </w:r>
    </w:p>
    <w:p w14:paraId="353A67E4">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二）负责联系各民主党派和无党派代表人士，及时通报情况，反映他们的意见和建议；研究、贯彻共产党领导的多党合作和政治协商制度以及对民主党派的方针、政策；落实中央和省、市委、县委关于发挥民主党派和无党派代表人士参政议政和民主监督作用的工作，为县委同民主党派进行政治协商做好组织联系工作；受县委委托，向民主党派、无党派人士通报中央和省、市、县委精神；支持、帮助各民主党派加强自身建设，选拔新一代代表人物；协助有关部门帮助民主党派改善工作条件。</w:t>
      </w:r>
    </w:p>
    <w:p w14:paraId="67D3513B">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三）负责调查研究、协调检查有关民族和宗教工作的重大方针、政策问题；联系少数民族和宗教界的代表人物；协助有关部门做好少数民族干部的培养和举荐工作。争取团结和教育宗教界人士，发挥爱国宗教团体的作用，积极引导宗教与社会主义社会相适应，为社会稳定服务。</w:t>
      </w:r>
    </w:p>
    <w:p w14:paraId="294EC15B">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（四）负责开展以祖国统一为重点的海外统战工作，联系香港、澳门和海外有关社团及代表人士；做好台胞、台属的有关工作。</w:t>
      </w:r>
    </w:p>
    <w:p w14:paraId="37DB0A15">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五）负责党外人士的政治安排；会同有关部门做好培养、考察、选拔、推荐、安排党外人士担任政府和司法机关领导职务的工作；做好党外后备干部和新的代表人物队伍的建设工作；负责县台办、县侨联的干部管理工作。</w:t>
      </w:r>
    </w:p>
    <w:p w14:paraId="4DE535F5">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（六）调查、研究并反映我市非公有制经济代表人士的情况，协调关系，提出政策性建议；团结、帮助、引导、教育非公有制经济代表人士，积极开展思想政治工作。</w:t>
      </w:r>
    </w:p>
    <w:p w14:paraId="2599D9B9">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（七）调查研究党外知识分子的情况，反映意见，协调关系，提出政策建议；联系并培养党外知识分子的代表人物。</w:t>
      </w:r>
    </w:p>
    <w:p w14:paraId="37B80993">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（八）负责开展统一战线的宣传工作。</w:t>
      </w:r>
    </w:p>
    <w:p w14:paraId="2D538905">
      <w:pPr>
        <w:ind w:firstLine="640" w:firstLineChars="200"/>
        <w:outlineLvl w:val="0"/>
        <w:rPr>
          <w:rFonts w:hint="eastAsia" w:ascii="仿宋_GB2312" w:hAnsi="仿宋_GB2312" w:eastAsia="仿宋_GB2312" w:cs="Times New Roman"/>
          <w:sz w:val="32"/>
        </w:rPr>
      </w:pPr>
      <w:r>
        <w:rPr>
          <w:rFonts w:hint="eastAsia" w:ascii="仿宋_GB2312" w:hAnsi="仿宋_GB2312" w:eastAsia="仿宋_GB2312" w:cs="Times New Roman"/>
          <w:sz w:val="32"/>
        </w:rPr>
        <w:t>（九）负责指导乡镇（局）级党委的统战工作和统战部门负责人的培训工作，协调县政府各有关部门的统战工作；受县委委托，领导县工商联党组，指导县工商联工作；联系、指导县侨联工作；管理县台办工作。</w:t>
      </w:r>
    </w:p>
    <w:p w14:paraId="3CB98AFB"/>
    <w:p w14:paraId="13B76AF4">
      <w:pPr>
        <w:pStyle w:val="10"/>
        <w:widowControl/>
        <w:shd w:val="clear" w:color="auto" w:fill="FFFFFF"/>
        <w:spacing w:beforeAutospacing="0" w:afterAutospacing="0"/>
        <w:rPr>
          <w:rFonts w:ascii="Arial" w:hAnsi="Arial" w:eastAsia="Arial" w:cs="Arial"/>
          <w:color w:val="000000"/>
          <w:sz w:val="18"/>
          <w:szCs w:val="18"/>
        </w:rPr>
      </w:pPr>
    </w:p>
    <w:p w14:paraId="4002B135">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33F75DBD">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本部门</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 xml:space="preserve">”）共 </w:t>
      </w:r>
      <w:r>
        <w:rPr>
          <w:rFonts w:hint="eastAsia" w:ascii="仿宋_GB2312" w:hAnsi="仿宋_GB2312" w:eastAsia="仿宋_GB2312" w:cs="仿宋_GB2312"/>
          <w:sz w:val="32"/>
          <w:szCs w:val="32"/>
          <w:shd w:val="clear" w:color="auto" w:fill="FFFFFF"/>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25B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38AB04C">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409F89A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417679CE">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5B52BBD7">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0827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9F656C9">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7BEEED4C">
            <w:pPr>
              <w:spacing w:line="560" w:lineRule="exact"/>
              <w:rPr>
                <w:rFonts w:ascii="仿宋_GB2312" w:hAnsi="Calibri" w:eastAsia="仿宋_GB2312" w:cs="ArialUnicodeMS"/>
                <w:sz w:val="28"/>
                <w:szCs w:val="28"/>
              </w:rPr>
            </w:pPr>
            <w:r>
              <w:rPr>
                <w:rFonts w:hint="eastAsia" w:ascii="仿宋_GB2312" w:hAnsi="Calibri" w:eastAsia="仿宋_GB2312" w:cs="ArialUnicodeMS"/>
                <w:sz w:val="28"/>
                <w:szCs w:val="28"/>
              </w:rPr>
              <w:t>统战部(本级)</w:t>
            </w:r>
          </w:p>
        </w:tc>
        <w:tc>
          <w:tcPr>
            <w:tcW w:w="2445" w:type="dxa"/>
          </w:tcPr>
          <w:p w14:paraId="35BB61B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行政</w:t>
            </w:r>
          </w:p>
        </w:tc>
        <w:tc>
          <w:tcPr>
            <w:tcW w:w="2665" w:type="dxa"/>
          </w:tcPr>
          <w:p w14:paraId="78AC1214">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财政</w:t>
            </w:r>
          </w:p>
        </w:tc>
      </w:tr>
      <w:tr w14:paraId="34EE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51FF172">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14:paraId="39751D37">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14:paraId="6442D5E2">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E7914EB">
      <w:pPr>
        <w:widowControl/>
        <w:spacing w:after="160" w:line="580" w:lineRule="exact"/>
        <w:ind w:firstLine="640" w:firstLineChars="200"/>
        <w:rPr>
          <w:rFonts w:ascii="Times New Roman" w:hAnsi="Times New Roman" w:eastAsia="黑体" w:cs="Times New Roman"/>
          <w:sz w:val="32"/>
          <w:szCs w:val="32"/>
          <w:highlight w:val="yellow"/>
        </w:rPr>
      </w:pPr>
    </w:p>
    <w:p w14:paraId="5D93BB28">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19000623">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14:paraId="61D99E3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98C236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962817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9BB60E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3AB45E0">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63AE42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6037EE9">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14:paraId="1AF1ED3C">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14:paraId="546F5929">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12"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5F115D6D">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CCC84C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7953E224">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0B3D191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416DAD3F">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081FFE74">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编制部门（单位）：中国共产党高邑县委员会统一战线工作部</w:t>
            </w:r>
          </w:p>
        </w:tc>
        <w:tc>
          <w:tcPr>
            <w:tcW w:w="1262" w:type="pct"/>
            <w:gridSpan w:val="2"/>
            <w:tcBorders>
              <w:top w:val="nil"/>
              <w:left w:val="nil"/>
              <w:bottom w:val="single" w:color="auto" w:sz="4" w:space="0"/>
              <w:right w:val="nil"/>
            </w:tcBorders>
            <w:noWrap/>
            <w:vAlign w:val="bottom"/>
          </w:tcPr>
          <w:p w14:paraId="54E07E6F">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6452CA3B">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2F906DD">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3CFB2D2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39B13C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4364E21A">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69CB60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150CDD0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19FB6D4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1E90F10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45DEB7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2FA300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40BD6DC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A03CE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E12A8B5">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7AF49A6E">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2D56EA3A">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2720CDDD">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141C1E6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3880B17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CA8C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684E381D">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0FDDBB04">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1361" w:type="pct"/>
            <w:gridSpan w:val="2"/>
            <w:tcBorders>
              <w:top w:val="nil"/>
              <w:left w:val="nil"/>
              <w:bottom w:val="single" w:color="000000" w:sz="4" w:space="0"/>
              <w:right w:val="single" w:color="000000" w:sz="4" w:space="0"/>
            </w:tcBorders>
            <w:noWrap/>
            <w:vAlign w:val="center"/>
          </w:tcPr>
          <w:p w14:paraId="42D882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3DD47D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73BAD14E">
            <w:pPr>
              <w:jc w:val="right"/>
              <w:rPr>
                <w:rFonts w:ascii="Times New Roman" w:hAnsi="Times New Roman" w:eastAsia="宋体" w:cs="Times New Roman"/>
                <w:color w:val="000000"/>
                <w:sz w:val="20"/>
                <w:szCs w:val="20"/>
              </w:rPr>
            </w:pPr>
            <w:r>
              <w:rPr>
                <w:rFonts w:ascii="Times New Roman" w:hAnsi="Times New Roman" w:cs="Times New Roman"/>
                <w:sz w:val="20"/>
                <w:szCs w:val="20"/>
              </w:rPr>
              <w:t>79.13</w:t>
            </w:r>
          </w:p>
        </w:tc>
      </w:tr>
      <w:tr w14:paraId="31B41C6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0921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5B8F2A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1B929D5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896CDC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4A5959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6EE1427F">
            <w:pPr>
              <w:jc w:val="right"/>
              <w:rPr>
                <w:rFonts w:ascii="Times New Roman" w:hAnsi="Times New Roman" w:eastAsia="宋体" w:cs="Times New Roman"/>
                <w:color w:val="000000"/>
                <w:sz w:val="20"/>
                <w:szCs w:val="20"/>
              </w:rPr>
            </w:pPr>
          </w:p>
        </w:tc>
      </w:tr>
      <w:tr w14:paraId="6B70CB9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19DC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64727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60A29F7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4477C2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127F3D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3F7B2D5A">
            <w:pPr>
              <w:jc w:val="right"/>
              <w:rPr>
                <w:rFonts w:ascii="Times New Roman" w:hAnsi="Times New Roman" w:eastAsia="宋体" w:cs="Times New Roman"/>
                <w:color w:val="000000"/>
                <w:sz w:val="20"/>
                <w:szCs w:val="20"/>
              </w:rPr>
            </w:pPr>
          </w:p>
        </w:tc>
      </w:tr>
      <w:tr w14:paraId="1E7404D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3F92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3571D0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201F461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BDAAD9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00570B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11B2FA1E">
            <w:pPr>
              <w:jc w:val="right"/>
              <w:rPr>
                <w:rFonts w:ascii="Times New Roman" w:hAnsi="Times New Roman" w:eastAsia="宋体" w:cs="Times New Roman"/>
                <w:color w:val="000000"/>
                <w:sz w:val="20"/>
                <w:szCs w:val="20"/>
              </w:rPr>
            </w:pPr>
          </w:p>
        </w:tc>
      </w:tr>
      <w:tr w14:paraId="6A0FB43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FFD87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51B5FA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08EC0E3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D4B32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7EA6E0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5A44F501">
            <w:pPr>
              <w:jc w:val="right"/>
              <w:rPr>
                <w:rFonts w:ascii="Times New Roman" w:hAnsi="Times New Roman" w:eastAsia="宋体" w:cs="Times New Roman"/>
                <w:color w:val="000000"/>
                <w:sz w:val="20"/>
                <w:szCs w:val="20"/>
              </w:rPr>
            </w:pPr>
            <w:r>
              <w:rPr>
                <w:rFonts w:ascii="Times New Roman" w:hAnsi="Times New Roman" w:cs="Times New Roman"/>
                <w:sz w:val="20"/>
                <w:szCs w:val="20"/>
              </w:rPr>
              <w:t>0.30</w:t>
            </w:r>
          </w:p>
        </w:tc>
      </w:tr>
      <w:tr w14:paraId="04C1E1A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619FE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215A1A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341A1CC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94C6E6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0F1FCD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52C431A4">
            <w:pPr>
              <w:jc w:val="right"/>
              <w:rPr>
                <w:rFonts w:ascii="Times New Roman" w:hAnsi="Times New Roman" w:eastAsia="宋体" w:cs="Times New Roman"/>
                <w:color w:val="000000"/>
                <w:sz w:val="20"/>
                <w:szCs w:val="20"/>
              </w:rPr>
            </w:pPr>
          </w:p>
        </w:tc>
      </w:tr>
      <w:tr w14:paraId="38CBB4B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092FE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67DF21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046C7F0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DDCAB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0C3395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4EBBC846">
            <w:pPr>
              <w:jc w:val="right"/>
              <w:rPr>
                <w:rFonts w:ascii="Times New Roman" w:hAnsi="Times New Roman" w:eastAsia="宋体" w:cs="Times New Roman"/>
                <w:color w:val="000000"/>
                <w:sz w:val="20"/>
                <w:szCs w:val="20"/>
              </w:rPr>
            </w:pPr>
            <w:r>
              <w:rPr>
                <w:rFonts w:ascii="Times New Roman" w:hAnsi="Times New Roman" w:cs="Times New Roman"/>
                <w:sz w:val="20"/>
                <w:szCs w:val="20"/>
              </w:rPr>
              <w:t>4.19</w:t>
            </w:r>
          </w:p>
        </w:tc>
      </w:tr>
      <w:tr w14:paraId="60C7151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830B9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734C82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73F5405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BBFB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1AC9DB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51B4137C">
            <w:pPr>
              <w:jc w:val="right"/>
              <w:rPr>
                <w:rFonts w:ascii="Times New Roman" w:hAnsi="Times New Roman" w:eastAsia="宋体" w:cs="Times New Roman"/>
                <w:color w:val="000000"/>
                <w:sz w:val="20"/>
                <w:szCs w:val="20"/>
              </w:rPr>
            </w:pPr>
            <w:r>
              <w:rPr>
                <w:rFonts w:ascii="Times New Roman" w:hAnsi="Times New Roman" w:cs="Times New Roman"/>
                <w:sz w:val="20"/>
                <w:szCs w:val="20"/>
              </w:rPr>
              <w:t>17.29</w:t>
            </w:r>
          </w:p>
        </w:tc>
      </w:tr>
      <w:tr w14:paraId="13C558D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B738BC">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6C61E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63409B4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6021D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527503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4F04ACB2">
            <w:pPr>
              <w:jc w:val="right"/>
              <w:rPr>
                <w:rFonts w:ascii="Times New Roman" w:hAnsi="Times New Roman" w:eastAsia="宋体" w:cs="Times New Roman"/>
                <w:color w:val="000000"/>
                <w:sz w:val="20"/>
                <w:szCs w:val="20"/>
              </w:rPr>
            </w:pPr>
            <w:r>
              <w:rPr>
                <w:rFonts w:ascii="Times New Roman" w:hAnsi="Times New Roman" w:cs="Times New Roman"/>
                <w:sz w:val="20"/>
                <w:szCs w:val="20"/>
              </w:rPr>
              <w:t>9.87</w:t>
            </w:r>
          </w:p>
        </w:tc>
      </w:tr>
      <w:tr w14:paraId="1048B8F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47077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EE2BA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27F525D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C9C2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32DD1A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77516E48">
            <w:pPr>
              <w:jc w:val="right"/>
              <w:rPr>
                <w:rFonts w:ascii="Times New Roman" w:hAnsi="Times New Roman" w:eastAsia="宋体" w:cs="Times New Roman"/>
                <w:color w:val="000000"/>
                <w:sz w:val="20"/>
                <w:szCs w:val="20"/>
              </w:rPr>
            </w:pPr>
          </w:p>
        </w:tc>
      </w:tr>
      <w:tr w14:paraId="6B6E0F3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DB14B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01DFE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47E37B8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BA3F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2AC4DA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7B5FE9D6">
            <w:pPr>
              <w:jc w:val="right"/>
              <w:rPr>
                <w:rFonts w:ascii="Times New Roman" w:hAnsi="Times New Roman" w:eastAsia="宋体" w:cs="Times New Roman"/>
                <w:color w:val="000000"/>
                <w:sz w:val="20"/>
                <w:szCs w:val="20"/>
              </w:rPr>
            </w:pPr>
          </w:p>
        </w:tc>
      </w:tr>
      <w:tr w14:paraId="1167E32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292093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53FEE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36270D5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EEB1C5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1DECE6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439AD3B0">
            <w:pPr>
              <w:jc w:val="right"/>
              <w:rPr>
                <w:rFonts w:ascii="Times New Roman" w:hAnsi="Times New Roman" w:eastAsia="宋体" w:cs="Times New Roman"/>
                <w:color w:val="000000"/>
                <w:sz w:val="20"/>
                <w:szCs w:val="20"/>
              </w:rPr>
            </w:pPr>
          </w:p>
        </w:tc>
      </w:tr>
      <w:tr w14:paraId="3ABE530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7CB2A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82FBF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46A852E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CD74C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2191BA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1C56A269">
            <w:pPr>
              <w:jc w:val="right"/>
              <w:rPr>
                <w:rFonts w:ascii="Times New Roman" w:hAnsi="Times New Roman" w:eastAsia="宋体" w:cs="Times New Roman"/>
                <w:color w:val="000000"/>
                <w:sz w:val="20"/>
                <w:szCs w:val="20"/>
              </w:rPr>
            </w:pPr>
          </w:p>
        </w:tc>
      </w:tr>
      <w:tr w14:paraId="527DAD0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D320D1F">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4FA2E2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210C99B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24125C6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4EFBB8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552095F">
            <w:pPr>
              <w:jc w:val="right"/>
              <w:rPr>
                <w:rFonts w:ascii="Times New Roman" w:hAnsi="Times New Roman" w:eastAsia="宋体" w:cs="Times New Roman"/>
                <w:color w:val="000000"/>
                <w:sz w:val="20"/>
                <w:szCs w:val="20"/>
              </w:rPr>
            </w:pPr>
          </w:p>
        </w:tc>
      </w:tr>
      <w:tr w14:paraId="7C79875F">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111340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AB1CD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65908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AFABA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24C2D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40AD912E">
            <w:pPr>
              <w:jc w:val="right"/>
              <w:rPr>
                <w:rFonts w:ascii="Times New Roman" w:hAnsi="Times New Roman" w:eastAsia="宋体" w:cs="Times New Roman"/>
                <w:color w:val="000000"/>
                <w:sz w:val="20"/>
                <w:szCs w:val="20"/>
              </w:rPr>
            </w:pPr>
          </w:p>
        </w:tc>
      </w:tr>
      <w:tr w14:paraId="6A8FFAA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69A88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5EA410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A467BC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4117C5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C4A75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31BE94D">
            <w:pPr>
              <w:jc w:val="right"/>
              <w:rPr>
                <w:rFonts w:ascii="Times New Roman" w:hAnsi="Times New Roman" w:eastAsia="宋体" w:cs="Times New Roman"/>
                <w:color w:val="000000"/>
                <w:sz w:val="20"/>
                <w:szCs w:val="20"/>
              </w:rPr>
            </w:pPr>
          </w:p>
        </w:tc>
      </w:tr>
      <w:tr w14:paraId="0B04DB8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3B98DB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EA304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951309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B3C849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DD6E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1379E81">
            <w:pPr>
              <w:jc w:val="right"/>
              <w:rPr>
                <w:rFonts w:ascii="Times New Roman" w:hAnsi="Times New Roman" w:eastAsia="宋体" w:cs="Times New Roman"/>
                <w:color w:val="000000"/>
                <w:sz w:val="20"/>
                <w:szCs w:val="20"/>
              </w:rPr>
            </w:pPr>
          </w:p>
        </w:tc>
      </w:tr>
      <w:tr w14:paraId="6BCD784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049EC9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AAE074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996687">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31C9F2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357FD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485F88F2">
            <w:pPr>
              <w:jc w:val="right"/>
              <w:rPr>
                <w:rFonts w:ascii="Times New Roman" w:hAnsi="Times New Roman" w:eastAsia="宋体" w:cs="Times New Roman"/>
                <w:color w:val="000000"/>
                <w:sz w:val="20"/>
                <w:szCs w:val="20"/>
              </w:rPr>
            </w:pPr>
          </w:p>
        </w:tc>
      </w:tr>
      <w:tr w14:paraId="095F43D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85AF10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66244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174F3C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836B02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D29B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87DB622">
            <w:pPr>
              <w:jc w:val="right"/>
              <w:rPr>
                <w:rFonts w:ascii="Times New Roman" w:hAnsi="Times New Roman" w:eastAsia="宋体" w:cs="Times New Roman"/>
                <w:color w:val="000000"/>
                <w:sz w:val="20"/>
                <w:szCs w:val="20"/>
              </w:rPr>
            </w:pPr>
            <w:r>
              <w:rPr>
                <w:rFonts w:ascii="Times New Roman" w:hAnsi="Times New Roman" w:cs="Times New Roman"/>
                <w:sz w:val="20"/>
                <w:szCs w:val="20"/>
              </w:rPr>
              <w:t>14.00</w:t>
            </w:r>
          </w:p>
        </w:tc>
      </w:tr>
      <w:tr w14:paraId="3582BE1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C3C80C5">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8DF3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83D90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68565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F6679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0240CE09">
            <w:pPr>
              <w:jc w:val="right"/>
              <w:rPr>
                <w:rFonts w:ascii="Times New Roman" w:hAnsi="Times New Roman" w:eastAsia="宋体" w:cs="Times New Roman"/>
                <w:color w:val="000000"/>
                <w:sz w:val="20"/>
                <w:szCs w:val="20"/>
              </w:rPr>
            </w:pPr>
          </w:p>
        </w:tc>
      </w:tr>
      <w:tr w14:paraId="2992154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2B8FBEA0">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18CC27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005FAD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74FA960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29B2AC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58134B49">
            <w:pPr>
              <w:jc w:val="right"/>
              <w:rPr>
                <w:rFonts w:ascii="Times New Roman" w:hAnsi="Times New Roman" w:eastAsia="宋体" w:cs="Times New Roman"/>
                <w:color w:val="000000"/>
                <w:sz w:val="20"/>
                <w:szCs w:val="20"/>
              </w:rPr>
            </w:pPr>
          </w:p>
        </w:tc>
      </w:tr>
      <w:tr w14:paraId="6DC061C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26A3B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4C4BA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128DDF2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DA0A1A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07C55A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5E674599">
            <w:pPr>
              <w:jc w:val="right"/>
              <w:rPr>
                <w:rFonts w:ascii="Times New Roman" w:hAnsi="Times New Roman" w:eastAsia="宋体" w:cs="Times New Roman"/>
                <w:color w:val="000000"/>
                <w:sz w:val="20"/>
                <w:szCs w:val="20"/>
              </w:rPr>
            </w:pPr>
          </w:p>
        </w:tc>
      </w:tr>
      <w:tr w14:paraId="7BECCC5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21891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4CE0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53172B3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429F71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7BE2CF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17F02CA6">
            <w:pPr>
              <w:jc w:val="right"/>
              <w:rPr>
                <w:rFonts w:ascii="Times New Roman" w:hAnsi="Times New Roman" w:eastAsia="宋体" w:cs="Times New Roman"/>
                <w:color w:val="000000"/>
                <w:sz w:val="20"/>
                <w:szCs w:val="20"/>
              </w:rPr>
            </w:pPr>
          </w:p>
        </w:tc>
      </w:tr>
      <w:tr w14:paraId="3B76B11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89F2D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95E31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687C3C3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EAFA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21C691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72CA37C0">
            <w:pPr>
              <w:jc w:val="right"/>
              <w:rPr>
                <w:rFonts w:ascii="Times New Roman" w:hAnsi="Times New Roman" w:eastAsia="宋体" w:cs="Times New Roman"/>
                <w:color w:val="000000"/>
                <w:sz w:val="20"/>
                <w:szCs w:val="20"/>
              </w:rPr>
            </w:pPr>
          </w:p>
        </w:tc>
      </w:tr>
      <w:tr w14:paraId="31A2F2A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CEF413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E5A43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49A9E06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569CD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215F82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6EB4B905">
            <w:pPr>
              <w:jc w:val="right"/>
              <w:rPr>
                <w:rFonts w:ascii="Times New Roman" w:hAnsi="Times New Roman" w:eastAsia="宋体" w:cs="Times New Roman"/>
                <w:color w:val="000000"/>
                <w:sz w:val="20"/>
                <w:szCs w:val="20"/>
              </w:rPr>
            </w:pPr>
          </w:p>
        </w:tc>
      </w:tr>
      <w:tr w14:paraId="5DE84A4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43EDC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A5265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5E2DD6C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2A42E0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2CC667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765C60A4">
            <w:pPr>
              <w:jc w:val="right"/>
              <w:rPr>
                <w:rFonts w:ascii="Times New Roman" w:hAnsi="Times New Roman" w:eastAsia="宋体" w:cs="Times New Roman"/>
                <w:color w:val="000000"/>
                <w:sz w:val="20"/>
                <w:szCs w:val="20"/>
              </w:rPr>
            </w:pPr>
          </w:p>
        </w:tc>
      </w:tr>
      <w:tr w14:paraId="4262BAA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3350E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1CE3D0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0E2C50B1">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1361" w:type="pct"/>
            <w:gridSpan w:val="2"/>
            <w:tcBorders>
              <w:top w:val="nil"/>
              <w:left w:val="nil"/>
              <w:bottom w:val="single" w:color="000000" w:sz="4" w:space="0"/>
              <w:right w:val="single" w:color="000000" w:sz="4" w:space="0"/>
            </w:tcBorders>
            <w:noWrap/>
            <w:vAlign w:val="center"/>
          </w:tcPr>
          <w:p w14:paraId="1C61C6E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16A833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55C605DA">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r>
      <w:tr w14:paraId="4C9CC88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FC45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1E6658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021BEF0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D38B9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71590B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755B19BC">
            <w:pPr>
              <w:jc w:val="right"/>
              <w:rPr>
                <w:rFonts w:ascii="Times New Roman" w:hAnsi="Times New Roman" w:eastAsia="宋体" w:cs="Times New Roman"/>
                <w:color w:val="000000"/>
                <w:sz w:val="20"/>
                <w:szCs w:val="20"/>
              </w:rPr>
            </w:pPr>
          </w:p>
        </w:tc>
      </w:tr>
      <w:tr w14:paraId="145D49C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EDE7D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EB19A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5C8F570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DF04D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470765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4E7F6562">
            <w:pPr>
              <w:jc w:val="right"/>
              <w:rPr>
                <w:rFonts w:ascii="Times New Roman" w:hAnsi="Times New Roman" w:eastAsia="宋体" w:cs="Times New Roman"/>
                <w:color w:val="000000"/>
                <w:sz w:val="20"/>
                <w:szCs w:val="20"/>
              </w:rPr>
            </w:pPr>
          </w:p>
        </w:tc>
      </w:tr>
      <w:tr w14:paraId="171E459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2F4623">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5C4A6D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4B9EFB7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848620B">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93020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2CBDD98C">
            <w:pPr>
              <w:jc w:val="right"/>
              <w:rPr>
                <w:rFonts w:ascii="Times New Roman" w:hAnsi="Times New Roman" w:eastAsia="宋体" w:cs="Times New Roman"/>
                <w:color w:val="000000"/>
                <w:sz w:val="20"/>
                <w:szCs w:val="20"/>
              </w:rPr>
            </w:pPr>
          </w:p>
        </w:tc>
      </w:tr>
      <w:tr w14:paraId="4CA90540">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EDF8E6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FE343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793480CC">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1361" w:type="pct"/>
            <w:gridSpan w:val="2"/>
            <w:tcBorders>
              <w:top w:val="nil"/>
              <w:left w:val="nil"/>
              <w:bottom w:val="single" w:color="000000" w:sz="4" w:space="0"/>
              <w:right w:val="single" w:color="000000" w:sz="4" w:space="0"/>
            </w:tcBorders>
            <w:noWrap/>
            <w:vAlign w:val="center"/>
          </w:tcPr>
          <w:p w14:paraId="2D28220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389C0C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10EFCB47">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r>
      <w:tr w14:paraId="7764884C">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F37C19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14:paraId="4573FF9E">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46BCDA7B">
      <w:pPr>
        <w:rPr>
          <w:rFonts w:ascii="仿宋_GB2312" w:hAnsi="宋体" w:eastAsia="仿宋_GB2312"/>
          <w:b/>
          <w:sz w:val="32"/>
          <w:szCs w:val="32"/>
        </w:rPr>
      </w:pPr>
      <w:r>
        <w:rPr>
          <w:rFonts w:hint="eastAsia" w:ascii="仿宋_GB2312" w:hAnsi="宋体" w:eastAsia="仿宋_GB2312"/>
          <w:b/>
          <w:sz w:val="32"/>
          <w:szCs w:val="32"/>
        </w:rPr>
        <w:br w:type="page"/>
      </w:r>
    </w:p>
    <w:p w14:paraId="07A759B9">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0D35DE5">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05C3FA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1263DEE3">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60943E9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02F65BEB">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76B2128D">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编制部门（单位）：中国共产党高邑县委员会统一战线工作部                                                                                                         </w:t>
            </w:r>
          </w:p>
        </w:tc>
        <w:tc>
          <w:tcPr>
            <w:tcW w:w="3405" w:type="dxa"/>
            <w:gridSpan w:val="4"/>
            <w:tcBorders>
              <w:top w:val="nil"/>
              <w:left w:val="nil"/>
              <w:bottom w:val="single" w:color="auto" w:sz="4" w:space="0"/>
              <w:right w:val="nil"/>
            </w:tcBorders>
            <w:noWrap/>
            <w:vAlign w:val="bottom"/>
          </w:tcPr>
          <w:p w14:paraId="61CFE30F">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69DF504F">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1D934AB">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80D3F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00DADD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6141344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7E8585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590E87A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3C20ADF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69F9BA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691CFE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244F5CCD">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2507442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2991142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5CD47AD1">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14154DA">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5CBAB96">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76363619">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50C4B7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7F0FADB7">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A8B404D">
            <w:pPr>
              <w:jc w:val="center"/>
              <w:rPr>
                <w:rFonts w:ascii="宋体" w:hAnsi="宋体" w:eastAsia="宋体"/>
                <w:color w:val="000000"/>
                <w:sz w:val="20"/>
                <w:szCs w:val="20"/>
              </w:rPr>
            </w:pPr>
          </w:p>
        </w:tc>
      </w:tr>
      <w:tr w14:paraId="224BD95F">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599E31EE">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5F020016">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671B3C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6BA5431">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863C0E8">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351C984E">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55AC79B">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66C5C51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4727034">
            <w:pPr>
              <w:jc w:val="center"/>
              <w:rPr>
                <w:rFonts w:ascii="宋体" w:hAnsi="宋体" w:eastAsia="宋体"/>
                <w:color w:val="000000"/>
                <w:sz w:val="20"/>
                <w:szCs w:val="20"/>
              </w:rPr>
            </w:pPr>
          </w:p>
        </w:tc>
      </w:tr>
      <w:tr w14:paraId="4D760E9E">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134B25CC">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1FD932AE">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978C6E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033819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05D5C52">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7B004E25">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6EAE7EC1">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76D2767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06ED98AC">
            <w:pPr>
              <w:jc w:val="center"/>
              <w:rPr>
                <w:rFonts w:ascii="宋体" w:hAnsi="宋体" w:eastAsia="宋体"/>
                <w:color w:val="000000"/>
                <w:sz w:val="20"/>
                <w:szCs w:val="20"/>
              </w:rPr>
            </w:pPr>
          </w:p>
        </w:tc>
      </w:tr>
      <w:tr w14:paraId="351515E2">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905AC4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1A2A4FB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300EDD1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2DBF587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06F3B8C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416E341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7806A53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69BF7A6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1188F75A">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CB415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23CE275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124.77</w:t>
            </w:r>
          </w:p>
        </w:tc>
        <w:tc>
          <w:tcPr>
            <w:tcW w:w="1037" w:type="dxa"/>
            <w:tcBorders>
              <w:top w:val="nil"/>
              <w:left w:val="nil"/>
              <w:bottom w:val="single" w:color="000000" w:sz="4" w:space="0"/>
              <w:right w:val="single" w:color="000000" w:sz="4" w:space="0"/>
            </w:tcBorders>
            <w:noWrap/>
            <w:vAlign w:val="center"/>
          </w:tcPr>
          <w:p w14:paraId="78342F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124.77</w:t>
            </w:r>
          </w:p>
        </w:tc>
        <w:tc>
          <w:tcPr>
            <w:tcW w:w="1037" w:type="dxa"/>
            <w:tcBorders>
              <w:top w:val="nil"/>
              <w:left w:val="nil"/>
              <w:bottom w:val="single" w:color="000000" w:sz="4" w:space="0"/>
              <w:right w:val="single" w:color="000000" w:sz="4" w:space="0"/>
            </w:tcBorders>
            <w:noWrap/>
            <w:vAlign w:val="center"/>
          </w:tcPr>
          <w:p w14:paraId="5CDB63A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4FE5EF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62337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A43E8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73D1BB">
            <w:pPr>
              <w:jc w:val="right"/>
              <w:rPr>
                <w:rFonts w:ascii="Times New Roman" w:hAnsi="Times New Roman" w:eastAsia="宋体" w:cs="Times New Roman"/>
                <w:color w:val="000000"/>
                <w:sz w:val="20"/>
                <w:szCs w:val="20"/>
              </w:rPr>
            </w:pPr>
          </w:p>
        </w:tc>
      </w:tr>
      <w:tr w14:paraId="679F7A0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7BD5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0B05DB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6BC47DD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79.13</w:t>
            </w:r>
          </w:p>
        </w:tc>
        <w:tc>
          <w:tcPr>
            <w:tcW w:w="1037" w:type="dxa"/>
            <w:tcBorders>
              <w:top w:val="nil"/>
              <w:left w:val="nil"/>
              <w:bottom w:val="single" w:color="000000" w:sz="4" w:space="0"/>
              <w:right w:val="single" w:color="000000" w:sz="4" w:space="0"/>
            </w:tcBorders>
            <w:noWrap/>
            <w:vAlign w:val="center"/>
          </w:tcPr>
          <w:p w14:paraId="02110FB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79.13</w:t>
            </w:r>
          </w:p>
        </w:tc>
        <w:tc>
          <w:tcPr>
            <w:tcW w:w="1037" w:type="dxa"/>
            <w:tcBorders>
              <w:top w:val="nil"/>
              <w:left w:val="nil"/>
              <w:bottom w:val="single" w:color="000000" w:sz="4" w:space="0"/>
              <w:right w:val="single" w:color="000000" w:sz="4" w:space="0"/>
            </w:tcBorders>
            <w:noWrap/>
            <w:vAlign w:val="center"/>
          </w:tcPr>
          <w:p w14:paraId="203CA8C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BA6FF3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3BD2BB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56C581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7C43B03">
            <w:pPr>
              <w:jc w:val="right"/>
              <w:rPr>
                <w:rFonts w:ascii="Times New Roman" w:hAnsi="Times New Roman" w:eastAsia="宋体" w:cs="Times New Roman"/>
                <w:color w:val="000000"/>
                <w:sz w:val="20"/>
                <w:szCs w:val="20"/>
              </w:rPr>
            </w:pPr>
          </w:p>
        </w:tc>
      </w:tr>
      <w:tr w14:paraId="40E141B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09FD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20134</w:t>
            </w:r>
          </w:p>
        </w:tc>
        <w:tc>
          <w:tcPr>
            <w:tcW w:w="1160" w:type="dxa"/>
            <w:tcBorders>
              <w:top w:val="nil"/>
              <w:left w:val="nil"/>
              <w:bottom w:val="single" w:color="000000" w:sz="4" w:space="0"/>
              <w:right w:val="single" w:color="000000" w:sz="4" w:space="0"/>
            </w:tcBorders>
            <w:noWrap/>
            <w:vAlign w:val="center"/>
          </w:tcPr>
          <w:p w14:paraId="6304C5B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统战事务</w:t>
            </w:r>
          </w:p>
        </w:tc>
        <w:tc>
          <w:tcPr>
            <w:tcW w:w="1037" w:type="dxa"/>
            <w:tcBorders>
              <w:top w:val="nil"/>
              <w:left w:val="nil"/>
              <w:bottom w:val="single" w:color="000000" w:sz="4" w:space="0"/>
              <w:right w:val="single" w:color="000000" w:sz="4" w:space="0"/>
            </w:tcBorders>
            <w:noWrap/>
            <w:vAlign w:val="center"/>
          </w:tcPr>
          <w:p w14:paraId="17220D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79.13</w:t>
            </w:r>
          </w:p>
        </w:tc>
        <w:tc>
          <w:tcPr>
            <w:tcW w:w="1037" w:type="dxa"/>
            <w:tcBorders>
              <w:top w:val="nil"/>
              <w:left w:val="nil"/>
              <w:bottom w:val="single" w:color="000000" w:sz="4" w:space="0"/>
              <w:right w:val="single" w:color="000000" w:sz="4" w:space="0"/>
            </w:tcBorders>
            <w:noWrap/>
            <w:vAlign w:val="center"/>
          </w:tcPr>
          <w:p w14:paraId="762932C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79.13</w:t>
            </w:r>
          </w:p>
        </w:tc>
        <w:tc>
          <w:tcPr>
            <w:tcW w:w="1037" w:type="dxa"/>
            <w:tcBorders>
              <w:top w:val="nil"/>
              <w:left w:val="nil"/>
              <w:bottom w:val="single" w:color="000000" w:sz="4" w:space="0"/>
              <w:right w:val="single" w:color="000000" w:sz="4" w:space="0"/>
            </w:tcBorders>
            <w:noWrap/>
            <w:vAlign w:val="center"/>
          </w:tcPr>
          <w:p w14:paraId="0DD18C0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B00C5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EC9628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AA7C65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137067">
            <w:pPr>
              <w:jc w:val="right"/>
              <w:rPr>
                <w:rFonts w:ascii="Times New Roman" w:hAnsi="Times New Roman" w:eastAsia="宋体" w:cs="Times New Roman"/>
                <w:color w:val="000000"/>
                <w:sz w:val="20"/>
                <w:szCs w:val="20"/>
              </w:rPr>
            </w:pPr>
          </w:p>
        </w:tc>
      </w:tr>
      <w:tr w14:paraId="70D48D3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A82F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2013401</w:t>
            </w:r>
          </w:p>
        </w:tc>
        <w:tc>
          <w:tcPr>
            <w:tcW w:w="1160" w:type="dxa"/>
            <w:tcBorders>
              <w:top w:val="nil"/>
              <w:left w:val="nil"/>
              <w:bottom w:val="single" w:color="000000" w:sz="4" w:space="0"/>
              <w:right w:val="single" w:color="000000" w:sz="4" w:space="0"/>
            </w:tcBorders>
            <w:noWrap/>
            <w:vAlign w:val="center"/>
          </w:tcPr>
          <w:p w14:paraId="113E45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27F37D7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60.13</w:t>
            </w:r>
          </w:p>
        </w:tc>
        <w:tc>
          <w:tcPr>
            <w:tcW w:w="1037" w:type="dxa"/>
            <w:tcBorders>
              <w:top w:val="nil"/>
              <w:left w:val="nil"/>
              <w:bottom w:val="single" w:color="000000" w:sz="4" w:space="0"/>
              <w:right w:val="single" w:color="000000" w:sz="4" w:space="0"/>
            </w:tcBorders>
            <w:noWrap/>
            <w:vAlign w:val="center"/>
          </w:tcPr>
          <w:p w14:paraId="33305F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60.13</w:t>
            </w:r>
          </w:p>
        </w:tc>
        <w:tc>
          <w:tcPr>
            <w:tcW w:w="1037" w:type="dxa"/>
            <w:tcBorders>
              <w:top w:val="nil"/>
              <w:left w:val="nil"/>
              <w:bottom w:val="single" w:color="000000" w:sz="4" w:space="0"/>
              <w:right w:val="single" w:color="000000" w:sz="4" w:space="0"/>
            </w:tcBorders>
            <w:noWrap/>
            <w:vAlign w:val="center"/>
          </w:tcPr>
          <w:p w14:paraId="0C23483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C8696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73E5B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C679C9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77FCAD">
            <w:pPr>
              <w:jc w:val="right"/>
              <w:rPr>
                <w:rFonts w:ascii="Times New Roman" w:hAnsi="Times New Roman" w:eastAsia="宋体" w:cs="Times New Roman"/>
                <w:color w:val="000000"/>
                <w:sz w:val="20"/>
                <w:szCs w:val="20"/>
              </w:rPr>
            </w:pPr>
          </w:p>
        </w:tc>
      </w:tr>
      <w:tr w14:paraId="68B2DC3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F864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2013404</w:t>
            </w:r>
          </w:p>
        </w:tc>
        <w:tc>
          <w:tcPr>
            <w:tcW w:w="1160" w:type="dxa"/>
            <w:tcBorders>
              <w:top w:val="nil"/>
              <w:left w:val="nil"/>
              <w:bottom w:val="single" w:color="000000" w:sz="4" w:space="0"/>
              <w:right w:val="single" w:color="000000" w:sz="4" w:space="0"/>
            </w:tcBorders>
            <w:noWrap/>
            <w:vAlign w:val="center"/>
          </w:tcPr>
          <w:p w14:paraId="2DFC4A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宗教事务</w:t>
            </w:r>
          </w:p>
        </w:tc>
        <w:tc>
          <w:tcPr>
            <w:tcW w:w="1037" w:type="dxa"/>
            <w:tcBorders>
              <w:top w:val="nil"/>
              <w:left w:val="nil"/>
              <w:bottom w:val="single" w:color="000000" w:sz="4" w:space="0"/>
              <w:right w:val="single" w:color="000000" w:sz="4" w:space="0"/>
            </w:tcBorders>
            <w:noWrap/>
            <w:vAlign w:val="center"/>
          </w:tcPr>
          <w:p w14:paraId="157CDB8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19.00</w:t>
            </w:r>
          </w:p>
        </w:tc>
        <w:tc>
          <w:tcPr>
            <w:tcW w:w="1037" w:type="dxa"/>
            <w:tcBorders>
              <w:top w:val="nil"/>
              <w:left w:val="nil"/>
              <w:bottom w:val="single" w:color="000000" w:sz="4" w:space="0"/>
              <w:right w:val="single" w:color="000000" w:sz="4" w:space="0"/>
            </w:tcBorders>
            <w:noWrap/>
            <w:vAlign w:val="center"/>
          </w:tcPr>
          <w:p w14:paraId="597E04F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19.00</w:t>
            </w:r>
          </w:p>
        </w:tc>
        <w:tc>
          <w:tcPr>
            <w:tcW w:w="1037" w:type="dxa"/>
            <w:tcBorders>
              <w:top w:val="nil"/>
              <w:left w:val="nil"/>
              <w:bottom w:val="single" w:color="000000" w:sz="4" w:space="0"/>
              <w:right w:val="single" w:color="000000" w:sz="4" w:space="0"/>
            </w:tcBorders>
            <w:noWrap/>
            <w:vAlign w:val="center"/>
          </w:tcPr>
          <w:p w14:paraId="37F769C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82512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30EC1A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DFBD33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19F4995">
            <w:pPr>
              <w:jc w:val="right"/>
              <w:rPr>
                <w:rFonts w:ascii="Times New Roman" w:hAnsi="Times New Roman" w:eastAsia="宋体" w:cs="Times New Roman"/>
                <w:color w:val="000000"/>
                <w:sz w:val="20"/>
                <w:szCs w:val="20"/>
              </w:rPr>
            </w:pPr>
          </w:p>
        </w:tc>
      </w:tr>
      <w:tr w14:paraId="410DEAB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EAC0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w:t>
            </w:r>
          </w:p>
        </w:tc>
        <w:tc>
          <w:tcPr>
            <w:tcW w:w="1160" w:type="dxa"/>
            <w:tcBorders>
              <w:top w:val="nil"/>
              <w:left w:val="nil"/>
              <w:bottom w:val="single" w:color="000000" w:sz="4" w:space="0"/>
              <w:right w:val="single" w:color="000000" w:sz="4" w:space="0"/>
            </w:tcBorders>
            <w:noWrap/>
            <w:vAlign w:val="center"/>
          </w:tcPr>
          <w:p w14:paraId="096513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教育支出</w:t>
            </w:r>
          </w:p>
        </w:tc>
        <w:tc>
          <w:tcPr>
            <w:tcW w:w="1037" w:type="dxa"/>
            <w:tcBorders>
              <w:top w:val="nil"/>
              <w:left w:val="nil"/>
              <w:bottom w:val="single" w:color="000000" w:sz="4" w:space="0"/>
              <w:right w:val="single" w:color="000000" w:sz="4" w:space="0"/>
            </w:tcBorders>
            <w:noWrap/>
            <w:vAlign w:val="center"/>
          </w:tcPr>
          <w:p w14:paraId="592A348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5DFE984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0676B91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DB35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32A44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2308E7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5059EFF">
            <w:pPr>
              <w:jc w:val="right"/>
              <w:rPr>
                <w:rFonts w:ascii="Times New Roman" w:hAnsi="Times New Roman" w:eastAsia="宋体" w:cs="Times New Roman"/>
                <w:color w:val="000000"/>
                <w:sz w:val="20"/>
                <w:szCs w:val="20"/>
              </w:rPr>
            </w:pPr>
          </w:p>
        </w:tc>
      </w:tr>
      <w:tr w14:paraId="5EFB30D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3EAC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20502</w:t>
            </w:r>
          </w:p>
        </w:tc>
        <w:tc>
          <w:tcPr>
            <w:tcW w:w="1160" w:type="dxa"/>
            <w:tcBorders>
              <w:top w:val="nil"/>
              <w:left w:val="nil"/>
              <w:bottom w:val="single" w:color="000000" w:sz="4" w:space="0"/>
              <w:right w:val="single" w:color="000000" w:sz="4" w:space="0"/>
            </w:tcBorders>
            <w:noWrap/>
            <w:vAlign w:val="center"/>
          </w:tcPr>
          <w:p w14:paraId="40E67A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普通教育</w:t>
            </w:r>
          </w:p>
        </w:tc>
        <w:tc>
          <w:tcPr>
            <w:tcW w:w="1037" w:type="dxa"/>
            <w:tcBorders>
              <w:top w:val="nil"/>
              <w:left w:val="nil"/>
              <w:bottom w:val="single" w:color="000000" w:sz="4" w:space="0"/>
              <w:right w:val="single" w:color="000000" w:sz="4" w:space="0"/>
            </w:tcBorders>
            <w:noWrap/>
            <w:vAlign w:val="center"/>
          </w:tcPr>
          <w:p w14:paraId="461C8BC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25849D6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3991006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E0ABB5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B2A9B6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F71C3B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2E6054">
            <w:pPr>
              <w:jc w:val="right"/>
              <w:rPr>
                <w:rFonts w:ascii="Times New Roman" w:hAnsi="Times New Roman" w:eastAsia="宋体" w:cs="Times New Roman"/>
                <w:color w:val="000000"/>
                <w:sz w:val="20"/>
                <w:szCs w:val="20"/>
              </w:rPr>
            </w:pPr>
          </w:p>
        </w:tc>
      </w:tr>
      <w:tr w14:paraId="4170E4D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F167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2050203</w:t>
            </w:r>
          </w:p>
        </w:tc>
        <w:tc>
          <w:tcPr>
            <w:tcW w:w="1160" w:type="dxa"/>
            <w:tcBorders>
              <w:top w:val="nil"/>
              <w:left w:val="nil"/>
              <w:bottom w:val="single" w:color="000000" w:sz="4" w:space="0"/>
              <w:right w:val="single" w:color="000000" w:sz="4" w:space="0"/>
            </w:tcBorders>
            <w:noWrap/>
            <w:vAlign w:val="center"/>
          </w:tcPr>
          <w:p w14:paraId="7F9EC2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初中教育</w:t>
            </w:r>
          </w:p>
        </w:tc>
        <w:tc>
          <w:tcPr>
            <w:tcW w:w="1037" w:type="dxa"/>
            <w:tcBorders>
              <w:top w:val="nil"/>
              <w:left w:val="nil"/>
              <w:bottom w:val="single" w:color="000000" w:sz="4" w:space="0"/>
              <w:right w:val="single" w:color="000000" w:sz="4" w:space="0"/>
            </w:tcBorders>
            <w:noWrap/>
            <w:vAlign w:val="center"/>
          </w:tcPr>
          <w:p w14:paraId="0C236F8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005140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0.30</w:t>
            </w:r>
          </w:p>
        </w:tc>
        <w:tc>
          <w:tcPr>
            <w:tcW w:w="1037" w:type="dxa"/>
            <w:tcBorders>
              <w:top w:val="nil"/>
              <w:left w:val="nil"/>
              <w:bottom w:val="single" w:color="000000" w:sz="4" w:space="0"/>
              <w:right w:val="single" w:color="000000" w:sz="4" w:space="0"/>
            </w:tcBorders>
            <w:noWrap/>
            <w:vAlign w:val="center"/>
          </w:tcPr>
          <w:p w14:paraId="55B25D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742BA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433E3C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830EA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44882D">
            <w:pPr>
              <w:jc w:val="right"/>
              <w:rPr>
                <w:rFonts w:ascii="Times New Roman" w:hAnsi="Times New Roman" w:eastAsia="宋体" w:cs="Times New Roman"/>
                <w:color w:val="000000"/>
                <w:sz w:val="20"/>
                <w:szCs w:val="20"/>
              </w:rPr>
            </w:pPr>
          </w:p>
        </w:tc>
      </w:tr>
      <w:tr w14:paraId="502E132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F14F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207</w:t>
            </w:r>
          </w:p>
        </w:tc>
        <w:tc>
          <w:tcPr>
            <w:tcW w:w="1160" w:type="dxa"/>
            <w:tcBorders>
              <w:top w:val="nil"/>
              <w:left w:val="nil"/>
              <w:bottom w:val="single" w:color="000000" w:sz="4" w:space="0"/>
              <w:right w:val="single" w:color="000000" w:sz="4" w:space="0"/>
            </w:tcBorders>
            <w:noWrap/>
            <w:vAlign w:val="center"/>
          </w:tcPr>
          <w:p w14:paraId="293196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文化旅游体育与传媒支出</w:t>
            </w:r>
          </w:p>
        </w:tc>
        <w:tc>
          <w:tcPr>
            <w:tcW w:w="1037" w:type="dxa"/>
            <w:tcBorders>
              <w:top w:val="nil"/>
              <w:left w:val="nil"/>
              <w:bottom w:val="single" w:color="000000" w:sz="4" w:space="0"/>
              <w:right w:val="single" w:color="000000" w:sz="4" w:space="0"/>
            </w:tcBorders>
            <w:noWrap/>
            <w:vAlign w:val="center"/>
          </w:tcPr>
          <w:p w14:paraId="5517AE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4B48BB6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308CDA5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B08640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1CF53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85D4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940BF28">
            <w:pPr>
              <w:jc w:val="right"/>
              <w:rPr>
                <w:rFonts w:ascii="Times New Roman" w:hAnsi="Times New Roman" w:eastAsia="宋体" w:cs="Times New Roman"/>
                <w:color w:val="000000"/>
                <w:sz w:val="20"/>
                <w:szCs w:val="20"/>
              </w:rPr>
            </w:pPr>
          </w:p>
        </w:tc>
      </w:tr>
      <w:tr w14:paraId="67C41BC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6820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20701</w:t>
            </w:r>
          </w:p>
        </w:tc>
        <w:tc>
          <w:tcPr>
            <w:tcW w:w="1160" w:type="dxa"/>
            <w:tcBorders>
              <w:top w:val="nil"/>
              <w:left w:val="nil"/>
              <w:bottom w:val="single" w:color="000000" w:sz="4" w:space="0"/>
              <w:right w:val="single" w:color="000000" w:sz="4" w:space="0"/>
            </w:tcBorders>
            <w:noWrap/>
            <w:vAlign w:val="center"/>
          </w:tcPr>
          <w:p w14:paraId="21393B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文化和旅游</w:t>
            </w:r>
          </w:p>
        </w:tc>
        <w:tc>
          <w:tcPr>
            <w:tcW w:w="1037" w:type="dxa"/>
            <w:tcBorders>
              <w:top w:val="nil"/>
              <w:left w:val="nil"/>
              <w:bottom w:val="single" w:color="000000" w:sz="4" w:space="0"/>
              <w:right w:val="single" w:color="000000" w:sz="4" w:space="0"/>
            </w:tcBorders>
            <w:noWrap/>
            <w:vAlign w:val="center"/>
          </w:tcPr>
          <w:p w14:paraId="37FF81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555964F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0E7F744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573AF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FC3565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DC3450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08EB58F">
            <w:pPr>
              <w:jc w:val="right"/>
              <w:rPr>
                <w:rFonts w:ascii="Times New Roman" w:hAnsi="Times New Roman" w:eastAsia="宋体" w:cs="Times New Roman"/>
                <w:color w:val="000000"/>
                <w:sz w:val="20"/>
                <w:szCs w:val="20"/>
              </w:rPr>
            </w:pPr>
          </w:p>
        </w:tc>
      </w:tr>
      <w:tr w14:paraId="18381BE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07D3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2070101</w:t>
            </w:r>
          </w:p>
        </w:tc>
        <w:tc>
          <w:tcPr>
            <w:tcW w:w="1160" w:type="dxa"/>
            <w:tcBorders>
              <w:top w:val="nil"/>
              <w:left w:val="nil"/>
              <w:bottom w:val="single" w:color="000000" w:sz="4" w:space="0"/>
              <w:right w:val="single" w:color="000000" w:sz="4" w:space="0"/>
            </w:tcBorders>
            <w:noWrap/>
            <w:vAlign w:val="center"/>
          </w:tcPr>
          <w:p w14:paraId="4EC837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6317B53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02D3398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4.19</w:t>
            </w:r>
          </w:p>
        </w:tc>
        <w:tc>
          <w:tcPr>
            <w:tcW w:w="1037" w:type="dxa"/>
            <w:tcBorders>
              <w:top w:val="nil"/>
              <w:left w:val="nil"/>
              <w:bottom w:val="single" w:color="000000" w:sz="4" w:space="0"/>
              <w:right w:val="single" w:color="000000" w:sz="4" w:space="0"/>
            </w:tcBorders>
            <w:noWrap/>
            <w:vAlign w:val="center"/>
          </w:tcPr>
          <w:p w14:paraId="4B9D1F4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AF11C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20599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4DBD5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8F7653">
            <w:pPr>
              <w:jc w:val="right"/>
              <w:rPr>
                <w:rFonts w:ascii="Times New Roman" w:hAnsi="Times New Roman" w:eastAsia="宋体" w:cs="Times New Roman"/>
                <w:color w:val="000000"/>
                <w:sz w:val="20"/>
                <w:szCs w:val="20"/>
              </w:rPr>
            </w:pPr>
          </w:p>
        </w:tc>
      </w:tr>
      <w:tr w14:paraId="6CF8C3A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86CD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3B7499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160052F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17.29</w:t>
            </w:r>
          </w:p>
        </w:tc>
        <w:tc>
          <w:tcPr>
            <w:tcW w:w="1037" w:type="dxa"/>
            <w:tcBorders>
              <w:top w:val="nil"/>
              <w:left w:val="nil"/>
              <w:bottom w:val="single" w:color="000000" w:sz="4" w:space="0"/>
              <w:right w:val="single" w:color="000000" w:sz="4" w:space="0"/>
            </w:tcBorders>
            <w:noWrap/>
            <w:vAlign w:val="center"/>
          </w:tcPr>
          <w:p w14:paraId="20F4DF9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17.29</w:t>
            </w:r>
          </w:p>
        </w:tc>
        <w:tc>
          <w:tcPr>
            <w:tcW w:w="1037" w:type="dxa"/>
            <w:tcBorders>
              <w:top w:val="nil"/>
              <w:left w:val="nil"/>
              <w:bottom w:val="single" w:color="000000" w:sz="4" w:space="0"/>
              <w:right w:val="single" w:color="000000" w:sz="4" w:space="0"/>
            </w:tcBorders>
            <w:noWrap/>
            <w:vAlign w:val="center"/>
          </w:tcPr>
          <w:p w14:paraId="23C2B29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51561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DA7BB5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BC0625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6EA90D">
            <w:pPr>
              <w:jc w:val="right"/>
              <w:rPr>
                <w:rFonts w:ascii="Times New Roman" w:hAnsi="Times New Roman" w:eastAsia="宋体" w:cs="Times New Roman"/>
                <w:color w:val="000000"/>
                <w:sz w:val="20"/>
                <w:szCs w:val="20"/>
              </w:rPr>
            </w:pPr>
          </w:p>
        </w:tc>
      </w:tr>
      <w:tr w14:paraId="50C75C6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E499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5E8C58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51B01C3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17.03</w:t>
            </w:r>
          </w:p>
        </w:tc>
        <w:tc>
          <w:tcPr>
            <w:tcW w:w="1037" w:type="dxa"/>
            <w:tcBorders>
              <w:top w:val="nil"/>
              <w:left w:val="nil"/>
              <w:bottom w:val="single" w:color="000000" w:sz="4" w:space="0"/>
              <w:right w:val="single" w:color="000000" w:sz="4" w:space="0"/>
            </w:tcBorders>
            <w:noWrap/>
            <w:vAlign w:val="center"/>
          </w:tcPr>
          <w:p w14:paraId="285C07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17.03</w:t>
            </w:r>
          </w:p>
        </w:tc>
        <w:tc>
          <w:tcPr>
            <w:tcW w:w="1037" w:type="dxa"/>
            <w:tcBorders>
              <w:top w:val="nil"/>
              <w:left w:val="nil"/>
              <w:bottom w:val="single" w:color="000000" w:sz="4" w:space="0"/>
              <w:right w:val="single" w:color="000000" w:sz="4" w:space="0"/>
            </w:tcBorders>
            <w:noWrap/>
            <w:vAlign w:val="center"/>
          </w:tcPr>
          <w:p w14:paraId="450513E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E561A0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E2F554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AC735D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3D792E">
            <w:pPr>
              <w:jc w:val="right"/>
              <w:rPr>
                <w:rFonts w:ascii="Times New Roman" w:hAnsi="Times New Roman" w:eastAsia="宋体" w:cs="Times New Roman"/>
                <w:color w:val="000000"/>
                <w:sz w:val="20"/>
                <w:szCs w:val="20"/>
              </w:rPr>
            </w:pPr>
          </w:p>
        </w:tc>
      </w:tr>
      <w:tr w14:paraId="01B16C3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8255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3478D8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27111C8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130B84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251B1DA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E37A65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473A2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173AC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A42357">
            <w:pPr>
              <w:jc w:val="right"/>
              <w:rPr>
                <w:rFonts w:ascii="Times New Roman" w:hAnsi="Times New Roman" w:eastAsia="宋体" w:cs="Times New Roman"/>
                <w:color w:val="000000"/>
                <w:sz w:val="20"/>
                <w:szCs w:val="20"/>
              </w:rPr>
            </w:pPr>
          </w:p>
        </w:tc>
      </w:tr>
      <w:tr w14:paraId="075E5A7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B1CF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0B774A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46203A4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14.36</w:t>
            </w:r>
          </w:p>
        </w:tc>
        <w:tc>
          <w:tcPr>
            <w:tcW w:w="1037" w:type="dxa"/>
            <w:tcBorders>
              <w:top w:val="nil"/>
              <w:left w:val="nil"/>
              <w:bottom w:val="single" w:color="000000" w:sz="4" w:space="0"/>
              <w:right w:val="single" w:color="000000" w:sz="4" w:space="0"/>
            </w:tcBorders>
            <w:noWrap/>
            <w:vAlign w:val="center"/>
          </w:tcPr>
          <w:p w14:paraId="6A62DA0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14.36</w:t>
            </w:r>
          </w:p>
        </w:tc>
        <w:tc>
          <w:tcPr>
            <w:tcW w:w="1037" w:type="dxa"/>
            <w:tcBorders>
              <w:top w:val="nil"/>
              <w:left w:val="nil"/>
              <w:bottom w:val="single" w:color="000000" w:sz="4" w:space="0"/>
              <w:right w:val="single" w:color="000000" w:sz="4" w:space="0"/>
            </w:tcBorders>
            <w:noWrap/>
            <w:vAlign w:val="center"/>
          </w:tcPr>
          <w:p w14:paraId="106FD4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B51E1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A856FC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20CEB7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777DA7">
            <w:pPr>
              <w:jc w:val="right"/>
              <w:rPr>
                <w:rFonts w:ascii="Times New Roman" w:hAnsi="Times New Roman" w:eastAsia="宋体" w:cs="Times New Roman"/>
                <w:color w:val="000000"/>
                <w:sz w:val="20"/>
                <w:szCs w:val="20"/>
              </w:rPr>
            </w:pPr>
          </w:p>
        </w:tc>
      </w:tr>
      <w:tr w14:paraId="2F60B02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39F14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6674C2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14:paraId="3A28C07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2.39</w:t>
            </w:r>
          </w:p>
        </w:tc>
        <w:tc>
          <w:tcPr>
            <w:tcW w:w="1037" w:type="dxa"/>
            <w:tcBorders>
              <w:top w:val="nil"/>
              <w:left w:val="nil"/>
              <w:bottom w:val="single" w:color="000000" w:sz="4" w:space="0"/>
              <w:right w:val="single" w:color="000000" w:sz="4" w:space="0"/>
            </w:tcBorders>
            <w:noWrap/>
            <w:vAlign w:val="center"/>
          </w:tcPr>
          <w:p w14:paraId="6B66B68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2.39</w:t>
            </w:r>
          </w:p>
        </w:tc>
        <w:tc>
          <w:tcPr>
            <w:tcW w:w="1037" w:type="dxa"/>
            <w:tcBorders>
              <w:top w:val="nil"/>
              <w:left w:val="nil"/>
              <w:bottom w:val="single" w:color="000000" w:sz="4" w:space="0"/>
              <w:right w:val="single" w:color="000000" w:sz="4" w:space="0"/>
            </w:tcBorders>
            <w:noWrap/>
            <w:vAlign w:val="center"/>
          </w:tcPr>
          <w:p w14:paraId="4D0821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7E6179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CE765E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7746D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AD665F">
            <w:pPr>
              <w:jc w:val="right"/>
              <w:rPr>
                <w:rFonts w:ascii="Times New Roman" w:hAnsi="Times New Roman" w:eastAsia="宋体" w:cs="Times New Roman"/>
                <w:color w:val="000000"/>
                <w:sz w:val="20"/>
                <w:szCs w:val="20"/>
              </w:rPr>
            </w:pPr>
          </w:p>
        </w:tc>
      </w:tr>
      <w:tr w14:paraId="3F6F24D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AA6F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20827</w:t>
            </w:r>
          </w:p>
        </w:tc>
        <w:tc>
          <w:tcPr>
            <w:tcW w:w="1160" w:type="dxa"/>
            <w:tcBorders>
              <w:top w:val="nil"/>
              <w:left w:val="nil"/>
              <w:bottom w:val="single" w:color="000000" w:sz="4" w:space="0"/>
              <w:right w:val="single" w:color="000000" w:sz="4" w:space="0"/>
            </w:tcBorders>
            <w:noWrap/>
            <w:vAlign w:val="center"/>
          </w:tcPr>
          <w:p w14:paraId="00B11BA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财政对其他社会保险基金的补助</w:t>
            </w:r>
          </w:p>
        </w:tc>
        <w:tc>
          <w:tcPr>
            <w:tcW w:w="1037" w:type="dxa"/>
            <w:tcBorders>
              <w:top w:val="nil"/>
              <w:left w:val="nil"/>
              <w:bottom w:val="single" w:color="000000" w:sz="4" w:space="0"/>
              <w:right w:val="single" w:color="000000" w:sz="4" w:space="0"/>
            </w:tcBorders>
            <w:noWrap/>
            <w:vAlign w:val="center"/>
          </w:tcPr>
          <w:p w14:paraId="3E1B91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0.25</w:t>
            </w:r>
          </w:p>
        </w:tc>
        <w:tc>
          <w:tcPr>
            <w:tcW w:w="1037" w:type="dxa"/>
            <w:tcBorders>
              <w:top w:val="nil"/>
              <w:left w:val="nil"/>
              <w:bottom w:val="single" w:color="000000" w:sz="4" w:space="0"/>
              <w:right w:val="single" w:color="000000" w:sz="4" w:space="0"/>
            </w:tcBorders>
            <w:noWrap/>
            <w:vAlign w:val="center"/>
          </w:tcPr>
          <w:p w14:paraId="129906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0.25</w:t>
            </w:r>
          </w:p>
        </w:tc>
        <w:tc>
          <w:tcPr>
            <w:tcW w:w="1037" w:type="dxa"/>
            <w:tcBorders>
              <w:top w:val="nil"/>
              <w:left w:val="nil"/>
              <w:bottom w:val="single" w:color="000000" w:sz="4" w:space="0"/>
              <w:right w:val="single" w:color="000000" w:sz="4" w:space="0"/>
            </w:tcBorders>
            <w:noWrap/>
            <w:vAlign w:val="center"/>
          </w:tcPr>
          <w:p w14:paraId="0EC8FAF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3B77E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E47ACF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C76F4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0E4224">
            <w:pPr>
              <w:jc w:val="right"/>
              <w:rPr>
                <w:rFonts w:ascii="Times New Roman" w:hAnsi="Times New Roman" w:eastAsia="宋体" w:cs="Times New Roman"/>
                <w:color w:val="000000"/>
                <w:sz w:val="20"/>
                <w:szCs w:val="20"/>
              </w:rPr>
            </w:pPr>
          </w:p>
        </w:tc>
      </w:tr>
      <w:tr w14:paraId="55CFD21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74B8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2082702</w:t>
            </w:r>
          </w:p>
        </w:tc>
        <w:tc>
          <w:tcPr>
            <w:tcW w:w="1160" w:type="dxa"/>
            <w:tcBorders>
              <w:top w:val="nil"/>
              <w:left w:val="nil"/>
              <w:bottom w:val="single" w:color="000000" w:sz="4" w:space="0"/>
              <w:right w:val="single" w:color="000000" w:sz="4" w:space="0"/>
            </w:tcBorders>
            <w:noWrap/>
            <w:vAlign w:val="center"/>
          </w:tcPr>
          <w:p w14:paraId="2A35AD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财政对工伤保险基金的补助</w:t>
            </w:r>
          </w:p>
        </w:tc>
        <w:tc>
          <w:tcPr>
            <w:tcW w:w="1037" w:type="dxa"/>
            <w:tcBorders>
              <w:top w:val="nil"/>
              <w:left w:val="nil"/>
              <w:bottom w:val="single" w:color="000000" w:sz="4" w:space="0"/>
              <w:right w:val="single" w:color="000000" w:sz="4" w:space="0"/>
            </w:tcBorders>
            <w:noWrap/>
            <w:vAlign w:val="center"/>
          </w:tcPr>
          <w:p w14:paraId="298AAD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0.25</w:t>
            </w:r>
          </w:p>
        </w:tc>
        <w:tc>
          <w:tcPr>
            <w:tcW w:w="1037" w:type="dxa"/>
            <w:tcBorders>
              <w:top w:val="nil"/>
              <w:left w:val="nil"/>
              <w:bottom w:val="single" w:color="000000" w:sz="4" w:space="0"/>
              <w:right w:val="single" w:color="000000" w:sz="4" w:space="0"/>
            </w:tcBorders>
            <w:noWrap/>
            <w:vAlign w:val="center"/>
          </w:tcPr>
          <w:p w14:paraId="6993D65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0.25</w:t>
            </w:r>
          </w:p>
        </w:tc>
        <w:tc>
          <w:tcPr>
            <w:tcW w:w="1037" w:type="dxa"/>
            <w:tcBorders>
              <w:top w:val="nil"/>
              <w:left w:val="nil"/>
              <w:bottom w:val="single" w:color="000000" w:sz="4" w:space="0"/>
              <w:right w:val="single" w:color="000000" w:sz="4" w:space="0"/>
            </w:tcBorders>
            <w:noWrap/>
            <w:vAlign w:val="center"/>
          </w:tcPr>
          <w:p w14:paraId="05A8661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73F25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20AC4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11ACE3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C11C5FB">
            <w:pPr>
              <w:jc w:val="right"/>
              <w:rPr>
                <w:rFonts w:ascii="Times New Roman" w:hAnsi="Times New Roman" w:eastAsia="宋体" w:cs="Times New Roman"/>
                <w:color w:val="000000"/>
                <w:sz w:val="20"/>
                <w:szCs w:val="20"/>
              </w:rPr>
            </w:pPr>
          </w:p>
        </w:tc>
      </w:tr>
      <w:tr w14:paraId="6EE64FF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2D68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10947F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6FD91E9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9.87</w:t>
            </w:r>
          </w:p>
        </w:tc>
        <w:tc>
          <w:tcPr>
            <w:tcW w:w="1037" w:type="dxa"/>
            <w:tcBorders>
              <w:top w:val="nil"/>
              <w:left w:val="nil"/>
              <w:bottom w:val="single" w:color="000000" w:sz="4" w:space="0"/>
              <w:right w:val="single" w:color="000000" w:sz="4" w:space="0"/>
            </w:tcBorders>
            <w:noWrap/>
            <w:vAlign w:val="center"/>
          </w:tcPr>
          <w:p w14:paraId="6677926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9.87</w:t>
            </w:r>
          </w:p>
        </w:tc>
        <w:tc>
          <w:tcPr>
            <w:tcW w:w="1037" w:type="dxa"/>
            <w:tcBorders>
              <w:top w:val="nil"/>
              <w:left w:val="nil"/>
              <w:bottom w:val="single" w:color="000000" w:sz="4" w:space="0"/>
              <w:right w:val="single" w:color="000000" w:sz="4" w:space="0"/>
            </w:tcBorders>
            <w:noWrap/>
            <w:vAlign w:val="center"/>
          </w:tcPr>
          <w:p w14:paraId="517E823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15BD3D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7A704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7E140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A0D05F">
            <w:pPr>
              <w:jc w:val="right"/>
              <w:rPr>
                <w:rFonts w:ascii="Times New Roman" w:hAnsi="Times New Roman" w:eastAsia="宋体" w:cs="Times New Roman"/>
                <w:color w:val="000000"/>
                <w:sz w:val="20"/>
                <w:szCs w:val="20"/>
              </w:rPr>
            </w:pPr>
          </w:p>
        </w:tc>
      </w:tr>
      <w:tr w14:paraId="1B9C934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372C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1FA10C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15352B2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9.87</w:t>
            </w:r>
          </w:p>
        </w:tc>
        <w:tc>
          <w:tcPr>
            <w:tcW w:w="1037" w:type="dxa"/>
            <w:tcBorders>
              <w:top w:val="nil"/>
              <w:left w:val="nil"/>
              <w:bottom w:val="single" w:color="000000" w:sz="4" w:space="0"/>
              <w:right w:val="single" w:color="000000" w:sz="4" w:space="0"/>
            </w:tcBorders>
            <w:noWrap/>
            <w:vAlign w:val="center"/>
          </w:tcPr>
          <w:p w14:paraId="16EE3C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9.87</w:t>
            </w:r>
          </w:p>
        </w:tc>
        <w:tc>
          <w:tcPr>
            <w:tcW w:w="1037" w:type="dxa"/>
            <w:tcBorders>
              <w:top w:val="nil"/>
              <w:left w:val="nil"/>
              <w:bottom w:val="single" w:color="000000" w:sz="4" w:space="0"/>
              <w:right w:val="single" w:color="000000" w:sz="4" w:space="0"/>
            </w:tcBorders>
            <w:noWrap/>
            <w:vAlign w:val="center"/>
          </w:tcPr>
          <w:p w14:paraId="3CB525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80DD7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BF9DFA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84F374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E0AC12">
            <w:pPr>
              <w:jc w:val="right"/>
              <w:rPr>
                <w:rFonts w:ascii="Times New Roman" w:hAnsi="Times New Roman" w:eastAsia="宋体" w:cs="Times New Roman"/>
                <w:color w:val="000000"/>
                <w:sz w:val="20"/>
                <w:szCs w:val="20"/>
              </w:rPr>
            </w:pPr>
          </w:p>
        </w:tc>
      </w:tr>
      <w:tr w14:paraId="23DEE65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54C7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630CC1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16E246C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6.32</w:t>
            </w:r>
          </w:p>
        </w:tc>
        <w:tc>
          <w:tcPr>
            <w:tcW w:w="1037" w:type="dxa"/>
            <w:tcBorders>
              <w:top w:val="nil"/>
              <w:left w:val="nil"/>
              <w:bottom w:val="single" w:color="000000" w:sz="4" w:space="0"/>
              <w:right w:val="single" w:color="000000" w:sz="4" w:space="0"/>
            </w:tcBorders>
            <w:noWrap/>
            <w:vAlign w:val="center"/>
          </w:tcPr>
          <w:p w14:paraId="6F7408D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6.32</w:t>
            </w:r>
          </w:p>
        </w:tc>
        <w:tc>
          <w:tcPr>
            <w:tcW w:w="1037" w:type="dxa"/>
            <w:tcBorders>
              <w:top w:val="nil"/>
              <w:left w:val="nil"/>
              <w:bottom w:val="single" w:color="000000" w:sz="4" w:space="0"/>
              <w:right w:val="single" w:color="000000" w:sz="4" w:space="0"/>
            </w:tcBorders>
            <w:noWrap/>
            <w:vAlign w:val="center"/>
          </w:tcPr>
          <w:p w14:paraId="52437F1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75F81D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3BE4F8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D56807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85874F6">
            <w:pPr>
              <w:jc w:val="right"/>
              <w:rPr>
                <w:rFonts w:ascii="Times New Roman" w:hAnsi="Times New Roman" w:eastAsia="宋体" w:cs="Times New Roman"/>
                <w:color w:val="000000"/>
                <w:sz w:val="20"/>
                <w:szCs w:val="20"/>
              </w:rPr>
            </w:pPr>
          </w:p>
        </w:tc>
      </w:tr>
      <w:tr w14:paraId="3BBC48A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3B15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14:paraId="17EA256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14:paraId="04639AE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3.55</w:t>
            </w:r>
          </w:p>
        </w:tc>
        <w:tc>
          <w:tcPr>
            <w:tcW w:w="1037" w:type="dxa"/>
            <w:tcBorders>
              <w:top w:val="nil"/>
              <w:left w:val="nil"/>
              <w:bottom w:val="single" w:color="000000" w:sz="4" w:space="0"/>
              <w:right w:val="single" w:color="000000" w:sz="4" w:space="0"/>
            </w:tcBorders>
            <w:noWrap/>
            <w:vAlign w:val="center"/>
          </w:tcPr>
          <w:p w14:paraId="1FBCF53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3.55</w:t>
            </w:r>
          </w:p>
        </w:tc>
        <w:tc>
          <w:tcPr>
            <w:tcW w:w="1037" w:type="dxa"/>
            <w:tcBorders>
              <w:top w:val="nil"/>
              <w:left w:val="nil"/>
              <w:bottom w:val="single" w:color="000000" w:sz="4" w:space="0"/>
              <w:right w:val="single" w:color="000000" w:sz="4" w:space="0"/>
            </w:tcBorders>
            <w:noWrap/>
            <w:vAlign w:val="center"/>
          </w:tcPr>
          <w:p w14:paraId="37E17DF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7F246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2632B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FED493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71C9E30">
            <w:pPr>
              <w:jc w:val="right"/>
              <w:rPr>
                <w:rFonts w:ascii="Times New Roman" w:hAnsi="Times New Roman" w:eastAsia="宋体" w:cs="Times New Roman"/>
                <w:color w:val="000000"/>
                <w:sz w:val="20"/>
                <w:szCs w:val="20"/>
              </w:rPr>
            </w:pPr>
          </w:p>
        </w:tc>
      </w:tr>
      <w:tr w14:paraId="02E2398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1B4D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549709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2B328AF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616815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65DBC03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B95D2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33AA5B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6DA672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BAD0E0">
            <w:pPr>
              <w:jc w:val="right"/>
              <w:rPr>
                <w:rFonts w:ascii="Times New Roman" w:hAnsi="Times New Roman" w:eastAsia="宋体" w:cs="Times New Roman"/>
                <w:color w:val="000000"/>
                <w:sz w:val="20"/>
                <w:szCs w:val="20"/>
              </w:rPr>
            </w:pPr>
          </w:p>
        </w:tc>
      </w:tr>
      <w:tr w14:paraId="1703419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6D00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2ACAF9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444D0F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5A7415F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7EABE25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07719B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E5E8D8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87508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CB1D2F">
            <w:pPr>
              <w:jc w:val="right"/>
              <w:rPr>
                <w:rFonts w:ascii="Times New Roman" w:hAnsi="Times New Roman" w:eastAsia="宋体" w:cs="Times New Roman"/>
                <w:color w:val="000000"/>
                <w:sz w:val="20"/>
                <w:szCs w:val="20"/>
              </w:rPr>
            </w:pPr>
          </w:p>
        </w:tc>
      </w:tr>
      <w:tr w14:paraId="0F3B74E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4C0E0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787307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457E55F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0639F69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14.00</w:t>
            </w:r>
          </w:p>
        </w:tc>
        <w:tc>
          <w:tcPr>
            <w:tcW w:w="1037" w:type="dxa"/>
            <w:tcBorders>
              <w:top w:val="nil"/>
              <w:left w:val="nil"/>
              <w:bottom w:val="single" w:color="000000" w:sz="4" w:space="0"/>
              <w:right w:val="single" w:color="000000" w:sz="4" w:space="0"/>
            </w:tcBorders>
            <w:noWrap/>
            <w:vAlign w:val="center"/>
          </w:tcPr>
          <w:p w14:paraId="083562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ACF9B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BCC2DE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56F1EF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19637F">
            <w:pPr>
              <w:jc w:val="right"/>
              <w:rPr>
                <w:rFonts w:ascii="Times New Roman" w:hAnsi="Times New Roman" w:eastAsia="宋体" w:cs="Times New Roman"/>
                <w:color w:val="000000"/>
                <w:sz w:val="20"/>
                <w:szCs w:val="20"/>
              </w:rPr>
            </w:pPr>
          </w:p>
        </w:tc>
      </w:tr>
      <w:tr w14:paraId="7EED2E82">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77F939A">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298B470C">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272261A5">
      <w:pPr>
        <w:rPr>
          <w:rFonts w:ascii="黑体" w:hAnsi="黑体" w:eastAsia="黑体"/>
          <w:bCs/>
          <w:sz w:val="32"/>
          <w:szCs w:val="32"/>
        </w:rPr>
      </w:pPr>
      <w:r>
        <w:rPr>
          <w:rFonts w:hint="eastAsia" w:ascii="仿宋_GB2312" w:hAnsi="宋体" w:eastAsia="仿宋_GB2312"/>
          <w:b/>
          <w:sz w:val="32"/>
          <w:szCs w:val="32"/>
        </w:rPr>
        <w:br w:type="page"/>
      </w:r>
    </w:p>
    <w:p w14:paraId="17F5CD9C">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7D811F89">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9182781">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064E7007">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555286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1EC59EEE">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7A51D5F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编制部门（单位）：中国共产党高邑县委员会统一战线工作部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2F7746F8">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27561AC4">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7792F4E1">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5BAE76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6447BC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57928A3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6433FDD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74027A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3E15DA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011D814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3135DC84">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7AB7E16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7BE91A0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448B8A15">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96A9DF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93C15FB">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3A2902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C3EA48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2E89217C">
            <w:pPr>
              <w:jc w:val="center"/>
              <w:rPr>
                <w:rFonts w:ascii="宋体" w:hAnsi="宋体" w:eastAsia="宋体"/>
                <w:color w:val="000000"/>
                <w:sz w:val="20"/>
                <w:szCs w:val="20"/>
              </w:rPr>
            </w:pPr>
          </w:p>
        </w:tc>
      </w:tr>
      <w:tr w14:paraId="47105153">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0578B87">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1C064C0">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3735CB55">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6094D96">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4C13BE2">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41B4A5C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3E89E5E">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7FC38A7A">
            <w:pPr>
              <w:jc w:val="center"/>
              <w:rPr>
                <w:rFonts w:ascii="宋体" w:hAnsi="宋体" w:eastAsia="宋体"/>
                <w:color w:val="000000"/>
                <w:sz w:val="20"/>
                <w:szCs w:val="20"/>
              </w:rPr>
            </w:pPr>
          </w:p>
        </w:tc>
      </w:tr>
      <w:tr w14:paraId="05411C86">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699E75AC">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59FFE706">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62C0AA50">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78E062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C8E962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835FC0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7E518C4">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3EE28093">
            <w:pPr>
              <w:jc w:val="center"/>
              <w:rPr>
                <w:rFonts w:ascii="宋体" w:hAnsi="宋体" w:eastAsia="宋体"/>
                <w:color w:val="000000"/>
                <w:sz w:val="20"/>
                <w:szCs w:val="20"/>
              </w:rPr>
            </w:pPr>
          </w:p>
        </w:tc>
      </w:tr>
      <w:tr w14:paraId="65739C49">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5B7A7F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47AAA6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0A239C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501748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362141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44B19B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6E16EB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7695BD9E">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6E0D7E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7DB534BC">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602" w:type="pct"/>
            <w:gridSpan w:val="2"/>
            <w:tcBorders>
              <w:top w:val="nil"/>
              <w:left w:val="nil"/>
              <w:bottom w:val="single" w:color="000000" w:sz="4" w:space="0"/>
              <w:right w:val="single" w:color="000000" w:sz="4" w:space="0"/>
            </w:tcBorders>
            <w:noWrap/>
            <w:vAlign w:val="center"/>
          </w:tcPr>
          <w:p w14:paraId="76F2BA03">
            <w:pPr>
              <w:jc w:val="right"/>
              <w:rPr>
                <w:rFonts w:ascii="Times New Roman" w:hAnsi="Times New Roman" w:eastAsia="宋体" w:cs="Times New Roman"/>
                <w:color w:val="000000"/>
                <w:sz w:val="20"/>
                <w:szCs w:val="20"/>
              </w:rPr>
            </w:pPr>
            <w:r>
              <w:rPr>
                <w:rFonts w:ascii="Times New Roman" w:hAnsi="Times New Roman" w:cs="Times New Roman"/>
                <w:sz w:val="20"/>
                <w:szCs w:val="20"/>
              </w:rPr>
              <w:t>105.77</w:t>
            </w:r>
          </w:p>
        </w:tc>
        <w:tc>
          <w:tcPr>
            <w:tcW w:w="602" w:type="pct"/>
            <w:tcBorders>
              <w:top w:val="nil"/>
              <w:left w:val="nil"/>
              <w:bottom w:val="single" w:color="000000" w:sz="4" w:space="0"/>
              <w:right w:val="single" w:color="000000" w:sz="4" w:space="0"/>
            </w:tcBorders>
            <w:noWrap/>
            <w:vAlign w:val="center"/>
          </w:tcPr>
          <w:p w14:paraId="27EFC70F">
            <w:pPr>
              <w:jc w:val="right"/>
              <w:rPr>
                <w:rFonts w:ascii="Times New Roman" w:hAnsi="Times New Roman" w:eastAsia="宋体" w:cs="Times New Roman"/>
                <w:color w:val="000000"/>
                <w:sz w:val="20"/>
                <w:szCs w:val="20"/>
              </w:rPr>
            </w:pPr>
            <w:r>
              <w:rPr>
                <w:rFonts w:ascii="Times New Roman" w:hAnsi="Times New Roman" w:cs="Times New Roman"/>
                <w:sz w:val="20"/>
                <w:szCs w:val="20"/>
              </w:rPr>
              <w:t>19.00</w:t>
            </w:r>
          </w:p>
        </w:tc>
        <w:tc>
          <w:tcPr>
            <w:tcW w:w="602" w:type="pct"/>
            <w:gridSpan w:val="2"/>
            <w:tcBorders>
              <w:top w:val="nil"/>
              <w:left w:val="nil"/>
              <w:bottom w:val="single" w:color="000000" w:sz="4" w:space="0"/>
              <w:right w:val="single" w:color="000000" w:sz="4" w:space="0"/>
            </w:tcBorders>
            <w:noWrap/>
            <w:vAlign w:val="center"/>
          </w:tcPr>
          <w:p w14:paraId="08CD966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096DF6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9F7214F">
            <w:pPr>
              <w:jc w:val="right"/>
              <w:rPr>
                <w:rFonts w:ascii="Times New Roman" w:hAnsi="Times New Roman" w:eastAsia="宋体" w:cs="Times New Roman"/>
                <w:color w:val="000000"/>
                <w:sz w:val="20"/>
                <w:szCs w:val="20"/>
              </w:rPr>
            </w:pPr>
          </w:p>
        </w:tc>
      </w:tr>
      <w:tr w14:paraId="7F2E376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ADEE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0A0493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3E1589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79.13</w:t>
            </w:r>
          </w:p>
        </w:tc>
        <w:tc>
          <w:tcPr>
            <w:tcW w:w="602" w:type="pct"/>
            <w:gridSpan w:val="2"/>
            <w:tcBorders>
              <w:top w:val="nil"/>
              <w:left w:val="nil"/>
              <w:bottom w:val="single" w:color="000000" w:sz="4" w:space="0"/>
              <w:right w:val="single" w:color="000000" w:sz="4" w:space="0"/>
            </w:tcBorders>
            <w:noWrap/>
            <w:vAlign w:val="center"/>
          </w:tcPr>
          <w:p w14:paraId="334988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602" w:type="pct"/>
            <w:tcBorders>
              <w:top w:val="nil"/>
              <w:left w:val="nil"/>
              <w:bottom w:val="single" w:color="000000" w:sz="4" w:space="0"/>
              <w:right w:val="single" w:color="000000" w:sz="4" w:space="0"/>
            </w:tcBorders>
            <w:noWrap/>
            <w:vAlign w:val="center"/>
          </w:tcPr>
          <w:p w14:paraId="1AB245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c>
          <w:tcPr>
            <w:tcW w:w="602" w:type="pct"/>
            <w:gridSpan w:val="2"/>
            <w:tcBorders>
              <w:top w:val="nil"/>
              <w:left w:val="nil"/>
              <w:bottom w:val="single" w:color="000000" w:sz="4" w:space="0"/>
              <w:right w:val="single" w:color="000000" w:sz="4" w:space="0"/>
            </w:tcBorders>
            <w:noWrap/>
            <w:vAlign w:val="center"/>
          </w:tcPr>
          <w:p w14:paraId="587645A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11BBE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0C03C56">
            <w:pPr>
              <w:jc w:val="right"/>
              <w:rPr>
                <w:rFonts w:ascii="Times New Roman" w:hAnsi="Times New Roman" w:eastAsia="宋体" w:cs="Times New Roman"/>
                <w:color w:val="000000"/>
                <w:sz w:val="20"/>
                <w:szCs w:val="20"/>
              </w:rPr>
            </w:pPr>
          </w:p>
        </w:tc>
      </w:tr>
      <w:tr w14:paraId="00EA4C6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2499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w:t>
            </w:r>
          </w:p>
        </w:tc>
        <w:tc>
          <w:tcPr>
            <w:tcW w:w="635" w:type="pct"/>
            <w:tcBorders>
              <w:top w:val="nil"/>
              <w:left w:val="nil"/>
              <w:bottom w:val="single" w:color="000000" w:sz="4" w:space="0"/>
              <w:right w:val="single" w:color="000000" w:sz="4" w:space="0"/>
            </w:tcBorders>
            <w:noWrap/>
            <w:vAlign w:val="center"/>
          </w:tcPr>
          <w:p w14:paraId="43F9A0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统战事务</w:t>
            </w:r>
          </w:p>
        </w:tc>
        <w:tc>
          <w:tcPr>
            <w:tcW w:w="603" w:type="pct"/>
            <w:tcBorders>
              <w:top w:val="nil"/>
              <w:left w:val="nil"/>
              <w:bottom w:val="single" w:color="000000" w:sz="4" w:space="0"/>
              <w:right w:val="single" w:color="000000" w:sz="4" w:space="0"/>
            </w:tcBorders>
            <w:noWrap/>
            <w:vAlign w:val="center"/>
          </w:tcPr>
          <w:p w14:paraId="0A1A36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79.13</w:t>
            </w:r>
          </w:p>
        </w:tc>
        <w:tc>
          <w:tcPr>
            <w:tcW w:w="602" w:type="pct"/>
            <w:gridSpan w:val="2"/>
            <w:tcBorders>
              <w:top w:val="nil"/>
              <w:left w:val="nil"/>
              <w:bottom w:val="single" w:color="000000" w:sz="4" w:space="0"/>
              <w:right w:val="single" w:color="000000" w:sz="4" w:space="0"/>
            </w:tcBorders>
            <w:noWrap/>
            <w:vAlign w:val="center"/>
          </w:tcPr>
          <w:p w14:paraId="0897B6E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602" w:type="pct"/>
            <w:tcBorders>
              <w:top w:val="nil"/>
              <w:left w:val="nil"/>
              <w:bottom w:val="single" w:color="000000" w:sz="4" w:space="0"/>
              <w:right w:val="single" w:color="000000" w:sz="4" w:space="0"/>
            </w:tcBorders>
            <w:noWrap/>
            <w:vAlign w:val="center"/>
          </w:tcPr>
          <w:p w14:paraId="3E4546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c>
          <w:tcPr>
            <w:tcW w:w="602" w:type="pct"/>
            <w:gridSpan w:val="2"/>
            <w:tcBorders>
              <w:top w:val="nil"/>
              <w:left w:val="nil"/>
              <w:bottom w:val="single" w:color="000000" w:sz="4" w:space="0"/>
              <w:right w:val="single" w:color="000000" w:sz="4" w:space="0"/>
            </w:tcBorders>
            <w:noWrap/>
            <w:vAlign w:val="center"/>
          </w:tcPr>
          <w:p w14:paraId="65B60B8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159F55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344ABF7">
            <w:pPr>
              <w:jc w:val="right"/>
              <w:rPr>
                <w:rFonts w:ascii="Times New Roman" w:hAnsi="Times New Roman" w:eastAsia="宋体" w:cs="Times New Roman"/>
                <w:color w:val="000000"/>
                <w:sz w:val="20"/>
                <w:szCs w:val="20"/>
              </w:rPr>
            </w:pPr>
          </w:p>
        </w:tc>
      </w:tr>
      <w:tr w14:paraId="4E0D4E2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B586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2013401</w:t>
            </w:r>
          </w:p>
        </w:tc>
        <w:tc>
          <w:tcPr>
            <w:tcW w:w="635" w:type="pct"/>
            <w:tcBorders>
              <w:top w:val="nil"/>
              <w:left w:val="nil"/>
              <w:bottom w:val="single" w:color="000000" w:sz="4" w:space="0"/>
              <w:right w:val="single" w:color="000000" w:sz="4" w:space="0"/>
            </w:tcBorders>
            <w:noWrap/>
            <w:vAlign w:val="center"/>
          </w:tcPr>
          <w:p w14:paraId="721C1B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26B652D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602" w:type="pct"/>
            <w:gridSpan w:val="2"/>
            <w:tcBorders>
              <w:top w:val="nil"/>
              <w:left w:val="nil"/>
              <w:bottom w:val="single" w:color="000000" w:sz="4" w:space="0"/>
              <w:right w:val="single" w:color="000000" w:sz="4" w:space="0"/>
            </w:tcBorders>
            <w:noWrap/>
            <w:vAlign w:val="center"/>
          </w:tcPr>
          <w:p w14:paraId="4A2DE2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602" w:type="pct"/>
            <w:tcBorders>
              <w:top w:val="nil"/>
              <w:left w:val="nil"/>
              <w:bottom w:val="single" w:color="000000" w:sz="4" w:space="0"/>
              <w:right w:val="single" w:color="000000" w:sz="4" w:space="0"/>
            </w:tcBorders>
            <w:noWrap/>
            <w:vAlign w:val="center"/>
          </w:tcPr>
          <w:p w14:paraId="4559970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619BAE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F45F8A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B85C159">
            <w:pPr>
              <w:jc w:val="right"/>
              <w:rPr>
                <w:rFonts w:ascii="Times New Roman" w:hAnsi="Times New Roman" w:eastAsia="宋体" w:cs="Times New Roman"/>
                <w:color w:val="000000"/>
                <w:sz w:val="20"/>
                <w:szCs w:val="20"/>
              </w:rPr>
            </w:pPr>
          </w:p>
        </w:tc>
      </w:tr>
      <w:tr w14:paraId="56CE88A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EF58F8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2013404</w:t>
            </w:r>
          </w:p>
        </w:tc>
        <w:tc>
          <w:tcPr>
            <w:tcW w:w="635" w:type="pct"/>
            <w:tcBorders>
              <w:top w:val="nil"/>
              <w:left w:val="nil"/>
              <w:bottom w:val="single" w:color="000000" w:sz="4" w:space="0"/>
              <w:right w:val="single" w:color="000000" w:sz="4" w:space="0"/>
            </w:tcBorders>
            <w:noWrap/>
            <w:vAlign w:val="center"/>
          </w:tcPr>
          <w:p w14:paraId="36A70F4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宗教事务</w:t>
            </w:r>
          </w:p>
        </w:tc>
        <w:tc>
          <w:tcPr>
            <w:tcW w:w="603" w:type="pct"/>
            <w:tcBorders>
              <w:top w:val="nil"/>
              <w:left w:val="nil"/>
              <w:bottom w:val="single" w:color="000000" w:sz="4" w:space="0"/>
              <w:right w:val="single" w:color="000000" w:sz="4" w:space="0"/>
            </w:tcBorders>
            <w:noWrap/>
            <w:vAlign w:val="center"/>
          </w:tcPr>
          <w:p w14:paraId="0460DB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c>
          <w:tcPr>
            <w:tcW w:w="602" w:type="pct"/>
            <w:gridSpan w:val="2"/>
            <w:tcBorders>
              <w:top w:val="nil"/>
              <w:left w:val="nil"/>
              <w:bottom w:val="single" w:color="000000" w:sz="4" w:space="0"/>
              <w:right w:val="single" w:color="000000" w:sz="4" w:space="0"/>
            </w:tcBorders>
            <w:noWrap/>
            <w:vAlign w:val="center"/>
          </w:tcPr>
          <w:p w14:paraId="77E43BC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F8EE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c>
          <w:tcPr>
            <w:tcW w:w="602" w:type="pct"/>
            <w:gridSpan w:val="2"/>
            <w:tcBorders>
              <w:top w:val="nil"/>
              <w:left w:val="nil"/>
              <w:bottom w:val="single" w:color="000000" w:sz="4" w:space="0"/>
              <w:right w:val="single" w:color="000000" w:sz="4" w:space="0"/>
            </w:tcBorders>
            <w:noWrap/>
            <w:vAlign w:val="center"/>
          </w:tcPr>
          <w:p w14:paraId="7FEB7B5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8C1D85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137937D">
            <w:pPr>
              <w:jc w:val="right"/>
              <w:rPr>
                <w:rFonts w:ascii="Times New Roman" w:hAnsi="Times New Roman" w:eastAsia="宋体" w:cs="Times New Roman"/>
                <w:color w:val="000000"/>
                <w:sz w:val="20"/>
                <w:szCs w:val="20"/>
              </w:rPr>
            </w:pPr>
          </w:p>
        </w:tc>
      </w:tr>
      <w:tr w14:paraId="14701E3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5796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w:t>
            </w:r>
          </w:p>
        </w:tc>
        <w:tc>
          <w:tcPr>
            <w:tcW w:w="635" w:type="pct"/>
            <w:tcBorders>
              <w:top w:val="nil"/>
              <w:left w:val="nil"/>
              <w:bottom w:val="single" w:color="000000" w:sz="4" w:space="0"/>
              <w:right w:val="single" w:color="000000" w:sz="4" w:space="0"/>
            </w:tcBorders>
            <w:noWrap/>
            <w:vAlign w:val="center"/>
          </w:tcPr>
          <w:p w14:paraId="7629CD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教育支出</w:t>
            </w:r>
          </w:p>
        </w:tc>
        <w:tc>
          <w:tcPr>
            <w:tcW w:w="603" w:type="pct"/>
            <w:tcBorders>
              <w:top w:val="nil"/>
              <w:left w:val="nil"/>
              <w:bottom w:val="single" w:color="000000" w:sz="4" w:space="0"/>
              <w:right w:val="single" w:color="000000" w:sz="4" w:space="0"/>
            </w:tcBorders>
            <w:noWrap/>
            <w:vAlign w:val="center"/>
          </w:tcPr>
          <w:p w14:paraId="24B88C4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gridSpan w:val="2"/>
            <w:tcBorders>
              <w:top w:val="nil"/>
              <w:left w:val="nil"/>
              <w:bottom w:val="single" w:color="000000" w:sz="4" w:space="0"/>
              <w:right w:val="single" w:color="000000" w:sz="4" w:space="0"/>
            </w:tcBorders>
            <w:noWrap/>
            <w:vAlign w:val="center"/>
          </w:tcPr>
          <w:p w14:paraId="367F5F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tcBorders>
              <w:top w:val="nil"/>
              <w:left w:val="nil"/>
              <w:bottom w:val="single" w:color="000000" w:sz="4" w:space="0"/>
              <w:right w:val="single" w:color="000000" w:sz="4" w:space="0"/>
            </w:tcBorders>
            <w:noWrap/>
            <w:vAlign w:val="center"/>
          </w:tcPr>
          <w:p w14:paraId="01C0754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31A4D5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69D0B1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4B0892D">
            <w:pPr>
              <w:jc w:val="right"/>
              <w:rPr>
                <w:rFonts w:ascii="Times New Roman" w:hAnsi="Times New Roman" w:eastAsia="宋体" w:cs="Times New Roman"/>
                <w:color w:val="000000"/>
                <w:sz w:val="20"/>
                <w:szCs w:val="20"/>
              </w:rPr>
            </w:pPr>
          </w:p>
        </w:tc>
      </w:tr>
      <w:tr w14:paraId="4AF8EFF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E4D8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20502</w:t>
            </w:r>
          </w:p>
        </w:tc>
        <w:tc>
          <w:tcPr>
            <w:tcW w:w="635" w:type="pct"/>
            <w:tcBorders>
              <w:top w:val="nil"/>
              <w:left w:val="nil"/>
              <w:bottom w:val="single" w:color="000000" w:sz="4" w:space="0"/>
              <w:right w:val="single" w:color="000000" w:sz="4" w:space="0"/>
            </w:tcBorders>
            <w:noWrap/>
            <w:vAlign w:val="center"/>
          </w:tcPr>
          <w:p w14:paraId="22C9FCC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普通教育</w:t>
            </w:r>
          </w:p>
        </w:tc>
        <w:tc>
          <w:tcPr>
            <w:tcW w:w="603" w:type="pct"/>
            <w:tcBorders>
              <w:top w:val="nil"/>
              <w:left w:val="nil"/>
              <w:bottom w:val="single" w:color="000000" w:sz="4" w:space="0"/>
              <w:right w:val="single" w:color="000000" w:sz="4" w:space="0"/>
            </w:tcBorders>
            <w:noWrap/>
            <w:vAlign w:val="center"/>
          </w:tcPr>
          <w:p w14:paraId="37CD07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gridSpan w:val="2"/>
            <w:tcBorders>
              <w:top w:val="nil"/>
              <w:left w:val="nil"/>
              <w:bottom w:val="single" w:color="000000" w:sz="4" w:space="0"/>
              <w:right w:val="single" w:color="000000" w:sz="4" w:space="0"/>
            </w:tcBorders>
            <w:noWrap/>
            <w:vAlign w:val="center"/>
          </w:tcPr>
          <w:p w14:paraId="400E15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tcBorders>
              <w:top w:val="nil"/>
              <w:left w:val="nil"/>
              <w:bottom w:val="single" w:color="000000" w:sz="4" w:space="0"/>
              <w:right w:val="single" w:color="000000" w:sz="4" w:space="0"/>
            </w:tcBorders>
            <w:noWrap/>
            <w:vAlign w:val="center"/>
          </w:tcPr>
          <w:p w14:paraId="0E22975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661C95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588F2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762BE89">
            <w:pPr>
              <w:jc w:val="right"/>
              <w:rPr>
                <w:rFonts w:ascii="Times New Roman" w:hAnsi="Times New Roman" w:eastAsia="宋体" w:cs="Times New Roman"/>
                <w:color w:val="000000"/>
                <w:sz w:val="20"/>
                <w:szCs w:val="20"/>
              </w:rPr>
            </w:pPr>
          </w:p>
        </w:tc>
      </w:tr>
      <w:tr w14:paraId="3F2CB60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70EF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2050203</w:t>
            </w:r>
          </w:p>
        </w:tc>
        <w:tc>
          <w:tcPr>
            <w:tcW w:w="635" w:type="pct"/>
            <w:tcBorders>
              <w:top w:val="nil"/>
              <w:left w:val="nil"/>
              <w:bottom w:val="single" w:color="000000" w:sz="4" w:space="0"/>
              <w:right w:val="single" w:color="000000" w:sz="4" w:space="0"/>
            </w:tcBorders>
            <w:noWrap/>
            <w:vAlign w:val="center"/>
          </w:tcPr>
          <w:p w14:paraId="1B6611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初中教育</w:t>
            </w:r>
          </w:p>
        </w:tc>
        <w:tc>
          <w:tcPr>
            <w:tcW w:w="603" w:type="pct"/>
            <w:tcBorders>
              <w:top w:val="nil"/>
              <w:left w:val="nil"/>
              <w:bottom w:val="single" w:color="000000" w:sz="4" w:space="0"/>
              <w:right w:val="single" w:color="000000" w:sz="4" w:space="0"/>
            </w:tcBorders>
            <w:noWrap/>
            <w:vAlign w:val="center"/>
          </w:tcPr>
          <w:p w14:paraId="280514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gridSpan w:val="2"/>
            <w:tcBorders>
              <w:top w:val="nil"/>
              <w:left w:val="nil"/>
              <w:bottom w:val="single" w:color="000000" w:sz="4" w:space="0"/>
              <w:right w:val="single" w:color="000000" w:sz="4" w:space="0"/>
            </w:tcBorders>
            <w:noWrap/>
            <w:vAlign w:val="center"/>
          </w:tcPr>
          <w:p w14:paraId="4F52D3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602" w:type="pct"/>
            <w:tcBorders>
              <w:top w:val="nil"/>
              <w:left w:val="nil"/>
              <w:bottom w:val="single" w:color="000000" w:sz="4" w:space="0"/>
              <w:right w:val="single" w:color="000000" w:sz="4" w:space="0"/>
            </w:tcBorders>
            <w:noWrap/>
            <w:vAlign w:val="center"/>
          </w:tcPr>
          <w:p w14:paraId="78D4FC8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A52530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ABE94E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A935168">
            <w:pPr>
              <w:jc w:val="right"/>
              <w:rPr>
                <w:rFonts w:ascii="Times New Roman" w:hAnsi="Times New Roman" w:eastAsia="宋体" w:cs="Times New Roman"/>
                <w:color w:val="000000"/>
                <w:sz w:val="20"/>
                <w:szCs w:val="20"/>
              </w:rPr>
            </w:pPr>
          </w:p>
        </w:tc>
      </w:tr>
      <w:tr w14:paraId="4B44C53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8F44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w:t>
            </w:r>
          </w:p>
        </w:tc>
        <w:tc>
          <w:tcPr>
            <w:tcW w:w="635" w:type="pct"/>
            <w:tcBorders>
              <w:top w:val="nil"/>
              <w:left w:val="nil"/>
              <w:bottom w:val="single" w:color="000000" w:sz="4" w:space="0"/>
              <w:right w:val="single" w:color="000000" w:sz="4" w:space="0"/>
            </w:tcBorders>
            <w:noWrap/>
            <w:vAlign w:val="center"/>
          </w:tcPr>
          <w:p w14:paraId="4D614D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文化旅游体育与传媒支出</w:t>
            </w:r>
          </w:p>
        </w:tc>
        <w:tc>
          <w:tcPr>
            <w:tcW w:w="603" w:type="pct"/>
            <w:tcBorders>
              <w:top w:val="nil"/>
              <w:left w:val="nil"/>
              <w:bottom w:val="single" w:color="000000" w:sz="4" w:space="0"/>
              <w:right w:val="single" w:color="000000" w:sz="4" w:space="0"/>
            </w:tcBorders>
            <w:noWrap/>
            <w:vAlign w:val="center"/>
          </w:tcPr>
          <w:p w14:paraId="6616FF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gridSpan w:val="2"/>
            <w:tcBorders>
              <w:top w:val="nil"/>
              <w:left w:val="nil"/>
              <w:bottom w:val="single" w:color="000000" w:sz="4" w:space="0"/>
              <w:right w:val="single" w:color="000000" w:sz="4" w:space="0"/>
            </w:tcBorders>
            <w:noWrap/>
            <w:vAlign w:val="center"/>
          </w:tcPr>
          <w:p w14:paraId="713DDD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tcBorders>
              <w:top w:val="nil"/>
              <w:left w:val="nil"/>
              <w:bottom w:val="single" w:color="000000" w:sz="4" w:space="0"/>
              <w:right w:val="single" w:color="000000" w:sz="4" w:space="0"/>
            </w:tcBorders>
            <w:noWrap/>
            <w:vAlign w:val="center"/>
          </w:tcPr>
          <w:p w14:paraId="56186F8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6FDE5D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03FA2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9C1C87D">
            <w:pPr>
              <w:jc w:val="right"/>
              <w:rPr>
                <w:rFonts w:ascii="Times New Roman" w:hAnsi="Times New Roman" w:eastAsia="宋体" w:cs="Times New Roman"/>
                <w:color w:val="000000"/>
                <w:sz w:val="20"/>
                <w:szCs w:val="20"/>
              </w:rPr>
            </w:pPr>
          </w:p>
        </w:tc>
      </w:tr>
      <w:tr w14:paraId="6FAA0C8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79F1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20701</w:t>
            </w:r>
          </w:p>
        </w:tc>
        <w:tc>
          <w:tcPr>
            <w:tcW w:w="635" w:type="pct"/>
            <w:tcBorders>
              <w:top w:val="nil"/>
              <w:left w:val="nil"/>
              <w:bottom w:val="single" w:color="000000" w:sz="4" w:space="0"/>
              <w:right w:val="single" w:color="000000" w:sz="4" w:space="0"/>
            </w:tcBorders>
            <w:noWrap/>
            <w:vAlign w:val="center"/>
          </w:tcPr>
          <w:p w14:paraId="0AB9D0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文化和旅游</w:t>
            </w:r>
          </w:p>
        </w:tc>
        <w:tc>
          <w:tcPr>
            <w:tcW w:w="603" w:type="pct"/>
            <w:tcBorders>
              <w:top w:val="nil"/>
              <w:left w:val="nil"/>
              <w:bottom w:val="single" w:color="000000" w:sz="4" w:space="0"/>
              <w:right w:val="single" w:color="000000" w:sz="4" w:space="0"/>
            </w:tcBorders>
            <w:noWrap/>
            <w:vAlign w:val="center"/>
          </w:tcPr>
          <w:p w14:paraId="128EC5D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gridSpan w:val="2"/>
            <w:tcBorders>
              <w:top w:val="nil"/>
              <w:left w:val="nil"/>
              <w:bottom w:val="single" w:color="000000" w:sz="4" w:space="0"/>
              <w:right w:val="single" w:color="000000" w:sz="4" w:space="0"/>
            </w:tcBorders>
            <w:noWrap/>
            <w:vAlign w:val="center"/>
          </w:tcPr>
          <w:p w14:paraId="26D93E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tcBorders>
              <w:top w:val="nil"/>
              <w:left w:val="nil"/>
              <w:bottom w:val="single" w:color="000000" w:sz="4" w:space="0"/>
              <w:right w:val="single" w:color="000000" w:sz="4" w:space="0"/>
            </w:tcBorders>
            <w:noWrap/>
            <w:vAlign w:val="center"/>
          </w:tcPr>
          <w:p w14:paraId="5FC62F5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0F108A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BE1595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1909401">
            <w:pPr>
              <w:jc w:val="right"/>
              <w:rPr>
                <w:rFonts w:ascii="Times New Roman" w:hAnsi="Times New Roman" w:eastAsia="宋体" w:cs="Times New Roman"/>
                <w:color w:val="000000"/>
                <w:sz w:val="20"/>
                <w:szCs w:val="20"/>
              </w:rPr>
            </w:pPr>
          </w:p>
        </w:tc>
      </w:tr>
      <w:tr w14:paraId="102F5F6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6383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2070101</w:t>
            </w:r>
          </w:p>
        </w:tc>
        <w:tc>
          <w:tcPr>
            <w:tcW w:w="635" w:type="pct"/>
            <w:tcBorders>
              <w:top w:val="nil"/>
              <w:left w:val="nil"/>
              <w:bottom w:val="single" w:color="000000" w:sz="4" w:space="0"/>
              <w:right w:val="single" w:color="000000" w:sz="4" w:space="0"/>
            </w:tcBorders>
            <w:noWrap/>
            <w:vAlign w:val="center"/>
          </w:tcPr>
          <w:p w14:paraId="6D4382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755295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gridSpan w:val="2"/>
            <w:tcBorders>
              <w:top w:val="nil"/>
              <w:left w:val="nil"/>
              <w:bottom w:val="single" w:color="000000" w:sz="4" w:space="0"/>
              <w:right w:val="single" w:color="000000" w:sz="4" w:space="0"/>
            </w:tcBorders>
            <w:noWrap/>
            <w:vAlign w:val="center"/>
          </w:tcPr>
          <w:p w14:paraId="3587D4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602" w:type="pct"/>
            <w:tcBorders>
              <w:top w:val="nil"/>
              <w:left w:val="nil"/>
              <w:bottom w:val="single" w:color="000000" w:sz="4" w:space="0"/>
              <w:right w:val="single" w:color="000000" w:sz="4" w:space="0"/>
            </w:tcBorders>
            <w:noWrap/>
            <w:vAlign w:val="center"/>
          </w:tcPr>
          <w:p w14:paraId="0B5FE18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6194C0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50B194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181059E">
            <w:pPr>
              <w:jc w:val="right"/>
              <w:rPr>
                <w:rFonts w:ascii="Times New Roman" w:hAnsi="Times New Roman" w:eastAsia="宋体" w:cs="Times New Roman"/>
                <w:color w:val="000000"/>
                <w:sz w:val="20"/>
                <w:szCs w:val="20"/>
              </w:rPr>
            </w:pPr>
          </w:p>
        </w:tc>
      </w:tr>
      <w:tr w14:paraId="1BA4A0B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A2E0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0F6918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56AFA0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17.29</w:t>
            </w:r>
          </w:p>
        </w:tc>
        <w:tc>
          <w:tcPr>
            <w:tcW w:w="602" w:type="pct"/>
            <w:gridSpan w:val="2"/>
            <w:tcBorders>
              <w:top w:val="nil"/>
              <w:left w:val="nil"/>
              <w:bottom w:val="single" w:color="000000" w:sz="4" w:space="0"/>
              <w:right w:val="single" w:color="000000" w:sz="4" w:space="0"/>
            </w:tcBorders>
            <w:noWrap/>
            <w:vAlign w:val="center"/>
          </w:tcPr>
          <w:p w14:paraId="6AAC34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17.29</w:t>
            </w:r>
          </w:p>
        </w:tc>
        <w:tc>
          <w:tcPr>
            <w:tcW w:w="602" w:type="pct"/>
            <w:tcBorders>
              <w:top w:val="nil"/>
              <w:left w:val="nil"/>
              <w:bottom w:val="single" w:color="000000" w:sz="4" w:space="0"/>
              <w:right w:val="single" w:color="000000" w:sz="4" w:space="0"/>
            </w:tcBorders>
            <w:noWrap/>
            <w:vAlign w:val="center"/>
          </w:tcPr>
          <w:p w14:paraId="3D0CF36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FBD0E3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D26FCE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029D78B">
            <w:pPr>
              <w:jc w:val="right"/>
              <w:rPr>
                <w:rFonts w:ascii="Times New Roman" w:hAnsi="Times New Roman" w:eastAsia="宋体" w:cs="Times New Roman"/>
                <w:color w:val="000000"/>
                <w:sz w:val="20"/>
                <w:szCs w:val="20"/>
              </w:rPr>
            </w:pPr>
          </w:p>
        </w:tc>
      </w:tr>
      <w:tr w14:paraId="57458F9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59D4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55B30C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4BF8D1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17.03</w:t>
            </w:r>
          </w:p>
        </w:tc>
        <w:tc>
          <w:tcPr>
            <w:tcW w:w="602" w:type="pct"/>
            <w:gridSpan w:val="2"/>
            <w:tcBorders>
              <w:top w:val="nil"/>
              <w:left w:val="nil"/>
              <w:bottom w:val="single" w:color="000000" w:sz="4" w:space="0"/>
              <w:right w:val="single" w:color="000000" w:sz="4" w:space="0"/>
            </w:tcBorders>
            <w:noWrap/>
            <w:vAlign w:val="center"/>
          </w:tcPr>
          <w:p w14:paraId="23DB825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17.03</w:t>
            </w:r>
          </w:p>
        </w:tc>
        <w:tc>
          <w:tcPr>
            <w:tcW w:w="602" w:type="pct"/>
            <w:tcBorders>
              <w:top w:val="nil"/>
              <w:left w:val="nil"/>
              <w:bottom w:val="single" w:color="000000" w:sz="4" w:space="0"/>
              <w:right w:val="single" w:color="000000" w:sz="4" w:space="0"/>
            </w:tcBorders>
            <w:noWrap/>
            <w:vAlign w:val="center"/>
          </w:tcPr>
          <w:p w14:paraId="03F47AE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8377C6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50AAAD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3439E64">
            <w:pPr>
              <w:jc w:val="right"/>
              <w:rPr>
                <w:rFonts w:ascii="Times New Roman" w:hAnsi="Times New Roman" w:eastAsia="宋体" w:cs="Times New Roman"/>
                <w:color w:val="000000"/>
                <w:sz w:val="20"/>
                <w:szCs w:val="20"/>
              </w:rPr>
            </w:pPr>
          </w:p>
        </w:tc>
      </w:tr>
      <w:tr w14:paraId="1E204F1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6CE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130522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17F271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gridSpan w:val="2"/>
            <w:tcBorders>
              <w:top w:val="nil"/>
              <w:left w:val="nil"/>
              <w:bottom w:val="single" w:color="000000" w:sz="4" w:space="0"/>
              <w:right w:val="single" w:color="000000" w:sz="4" w:space="0"/>
            </w:tcBorders>
            <w:noWrap/>
            <w:vAlign w:val="center"/>
          </w:tcPr>
          <w:p w14:paraId="613516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tcBorders>
              <w:top w:val="nil"/>
              <w:left w:val="nil"/>
              <w:bottom w:val="single" w:color="000000" w:sz="4" w:space="0"/>
              <w:right w:val="single" w:color="000000" w:sz="4" w:space="0"/>
            </w:tcBorders>
            <w:noWrap/>
            <w:vAlign w:val="center"/>
          </w:tcPr>
          <w:p w14:paraId="7B63592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C73A83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9694A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F21E9A8">
            <w:pPr>
              <w:jc w:val="right"/>
              <w:rPr>
                <w:rFonts w:ascii="Times New Roman" w:hAnsi="Times New Roman" w:eastAsia="宋体" w:cs="Times New Roman"/>
                <w:color w:val="000000"/>
                <w:sz w:val="20"/>
                <w:szCs w:val="20"/>
              </w:rPr>
            </w:pPr>
          </w:p>
        </w:tc>
      </w:tr>
      <w:tr w14:paraId="33A1FED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0414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3A9AA78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47A901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14.36</w:t>
            </w:r>
          </w:p>
        </w:tc>
        <w:tc>
          <w:tcPr>
            <w:tcW w:w="602" w:type="pct"/>
            <w:gridSpan w:val="2"/>
            <w:tcBorders>
              <w:top w:val="nil"/>
              <w:left w:val="nil"/>
              <w:bottom w:val="single" w:color="000000" w:sz="4" w:space="0"/>
              <w:right w:val="single" w:color="000000" w:sz="4" w:space="0"/>
            </w:tcBorders>
            <w:noWrap/>
            <w:vAlign w:val="center"/>
          </w:tcPr>
          <w:p w14:paraId="5223706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14.36</w:t>
            </w:r>
          </w:p>
        </w:tc>
        <w:tc>
          <w:tcPr>
            <w:tcW w:w="602" w:type="pct"/>
            <w:tcBorders>
              <w:top w:val="nil"/>
              <w:left w:val="nil"/>
              <w:bottom w:val="single" w:color="000000" w:sz="4" w:space="0"/>
              <w:right w:val="single" w:color="000000" w:sz="4" w:space="0"/>
            </w:tcBorders>
            <w:noWrap/>
            <w:vAlign w:val="center"/>
          </w:tcPr>
          <w:p w14:paraId="177460E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DDFB36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2C3BE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84A3A2A">
            <w:pPr>
              <w:jc w:val="right"/>
              <w:rPr>
                <w:rFonts w:ascii="Times New Roman" w:hAnsi="Times New Roman" w:eastAsia="宋体" w:cs="Times New Roman"/>
                <w:color w:val="000000"/>
                <w:sz w:val="20"/>
                <w:szCs w:val="20"/>
              </w:rPr>
            </w:pPr>
          </w:p>
        </w:tc>
      </w:tr>
      <w:tr w14:paraId="2001FC8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5C3F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7A47A3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14:paraId="413BC4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w:t>
            </w:r>
          </w:p>
        </w:tc>
        <w:tc>
          <w:tcPr>
            <w:tcW w:w="602" w:type="pct"/>
            <w:gridSpan w:val="2"/>
            <w:tcBorders>
              <w:top w:val="nil"/>
              <w:left w:val="nil"/>
              <w:bottom w:val="single" w:color="000000" w:sz="4" w:space="0"/>
              <w:right w:val="single" w:color="000000" w:sz="4" w:space="0"/>
            </w:tcBorders>
            <w:noWrap/>
            <w:vAlign w:val="center"/>
          </w:tcPr>
          <w:p w14:paraId="0889F7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w:t>
            </w:r>
          </w:p>
        </w:tc>
        <w:tc>
          <w:tcPr>
            <w:tcW w:w="602" w:type="pct"/>
            <w:tcBorders>
              <w:top w:val="nil"/>
              <w:left w:val="nil"/>
              <w:bottom w:val="single" w:color="000000" w:sz="4" w:space="0"/>
              <w:right w:val="single" w:color="000000" w:sz="4" w:space="0"/>
            </w:tcBorders>
            <w:noWrap/>
            <w:vAlign w:val="center"/>
          </w:tcPr>
          <w:p w14:paraId="12F25E3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E6D526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B3E4F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91040C8">
            <w:pPr>
              <w:jc w:val="right"/>
              <w:rPr>
                <w:rFonts w:ascii="Times New Roman" w:hAnsi="Times New Roman" w:eastAsia="宋体" w:cs="Times New Roman"/>
                <w:color w:val="000000"/>
                <w:sz w:val="20"/>
                <w:szCs w:val="20"/>
              </w:rPr>
            </w:pPr>
          </w:p>
        </w:tc>
      </w:tr>
      <w:tr w14:paraId="3A4F4C5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D233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20827</w:t>
            </w:r>
          </w:p>
        </w:tc>
        <w:tc>
          <w:tcPr>
            <w:tcW w:w="635" w:type="pct"/>
            <w:tcBorders>
              <w:top w:val="nil"/>
              <w:left w:val="nil"/>
              <w:bottom w:val="single" w:color="000000" w:sz="4" w:space="0"/>
              <w:right w:val="single" w:color="000000" w:sz="4" w:space="0"/>
            </w:tcBorders>
            <w:noWrap/>
            <w:vAlign w:val="center"/>
          </w:tcPr>
          <w:p w14:paraId="419012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财政对其他社会保险基金的补助</w:t>
            </w:r>
          </w:p>
        </w:tc>
        <w:tc>
          <w:tcPr>
            <w:tcW w:w="603" w:type="pct"/>
            <w:tcBorders>
              <w:top w:val="nil"/>
              <w:left w:val="nil"/>
              <w:bottom w:val="single" w:color="000000" w:sz="4" w:space="0"/>
              <w:right w:val="single" w:color="000000" w:sz="4" w:space="0"/>
            </w:tcBorders>
            <w:noWrap/>
            <w:vAlign w:val="center"/>
          </w:tcPr>
          <w:p w14:paraId="37FD80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602" w:type="pct"/>
            <w:gridSpan w:val="2"/>
            <w:tcBorders>
              <w:top w:val="nil"/>
              <w:left w:val="nil"/>
              <w:bottom w:val="single" w:color="000000" w:sz="4" w:space="0"/>
              <w:right w:val="single" w:color="000000" w:sz="4" w:space="0"/>
            </w:tcBorders>
            <w:noWrap/>
            <w:vAlign w:val="center"/>
          </w:tcPr>
          <w:p w14:paraId="03CBFF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602" w:type="pct"/>
            <w:tcBorders>
              <w:top w:val="nil"/>
              <w:left w:val="nil"/>
              <w:bottom w:val="single" w:color="000000" w:sz="4" w:space="0"/>
              <w:right w:val="single" w:color="000000" w:sz="4" w:space="0"/>
            </w:tcBorders>
            <w:noWrap/>
            <w:vAlign w:val="center"/>
          </w:tcPr>
          <w:p w14:paraId="4B14C03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49A701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EB2AA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A80F4B">
            <w:pPr>
              <w:jc w:val="right"/>
              <w:rPr>
                <w:rFonts w:ascii="Times New Roman" w:hAnsi="Times New Roman" w:eastAsia="宋体" w:cs="Times New Roman"/>
                <w:color w:val="000000"/>
                <w:sz w:val="20"/>
                <w:szCs w:val="20"/>
              </w:rPr>
            </w:pPr>
          </w:p>
        </w:tc>
      </w:tr>
      <w:tr w14:paraId="1209F4B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9BEE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2082702</w:t>
            </w:r>
          </w:p>
        </w:tc>
        <w:tc>
          <w:tcPr>
            <w:tcW w:w="635" w:type="pct"/>
            <w:tcBorders>
              <w:top w:val="nil"/>
              <w:left w:val="nil"/>
              <w:bottom w:val="single" w:color="000000" w:sz="4" w:space="0"/>
              <w:right w:val="single" w:color="000000" w:sz="4" w:space="0"/>
            </w:tcBorders>
            <w:noWrap/>
            <w:vAlign w:val="center"/>
          </w:tcPr>
          <w:p w14:paraId="78786E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财政对工伤保险基金的补助</w:t>
            </w:r>
          </w:p>
        </w:tc>
        <w:tc>
          <w:tcPr>
            <w:tcW w:w="603" w:type="pct"/>
            <w:tcBorders>
              <w:top w:val="nil"/>
              <w:left w:val="nil"/>
              <w:bottom w:val="single" w:color="000000" w:sz="4" w:space="0"/>
              <w:right w:val="single" w:color="000000" w:sz="4" w:space="0"/>
            </w:tcBorders>
            <w:noWrap/>
            <w:vAlign w:val="center"/>
          </w:tcPr>
          <w:p w14:paraId="7C111AF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602" w:type="pct"/>
            <w:gridSpan w:val="2"/>
            <w:tcBorders>
              <w:top w:val="nil"/>
              <w:left w:val="nil"/>
              <w:bottom w:val="single" w:color="000000" w:sz="4" w:space="0"/>
              <w:right w:val="single" w:color="000000" w:sz="4" w:space="0"/>
            </w:tcBorders>
            <w:noWrap/>
            <w:vAlign w:val="center"/>
          </w:tcPr>
          <w:p w14:paraId="2C8513F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602" w:type="pct"/>
            <w:tcBorders>
              <w:top w:val="nil"/>
              <w:left w:val="nil"/>
              <w:bottom w:val="single" w:color="000000" w:sz="4" w:space="0"/>
              <w:right w:val="single" w:color="000000" w:sz="4" w:space="0"/>
            </w:tcBorders>
            <w:noWrap/>
            <w:vAlign w:val="center"/>
          </w:tcPr>
          <w:p w14:paraId="7E1E838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5468CA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3409CA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1908463">
            <w:pPr>
              <w:jc w:val="right"/>
              <w:rPr>
                <w:rFonts w:ascii="Times New Roman" w:hAnsi="Times New Roman" w:eastAsia="宋体" w:cs="Times New Roman"/>
                <w:color w:val="000000"/>
                <w:sz w:val="20"/>
                <w:szCs w:val="20"/>
              </w:rPr>
            </w:pPr>
          </w:p>
        </w:tc>
      </w:tr>
      <w:tr w14:paraId="5AF6FC1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F432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1CACE0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3718EA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602" w:type="pct"/>
            <w:gridSpan w:val="2"/>
            <w:tcBorders>
              <w:top w:val="nil"/>
              <w:left w:val="nil"/>
              <w:bottom w:val="single" w:color="000000" w:sz="4" w:space="0"/>
              <w:right w:val="single" w:color="000000" w:sz="4" w:space="0"/>
            </w:tcBorders>
            <w:noWrap/>
            <w:vAlign w:val="center"/>
          </w:tcPr>
          <w:p w14:paraId="179106D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602" w:type="pct"/>
            <w:tcBorders>
              <w:top w:val="nil"/>
              <w:left w:val="nil"/>
              <w:bottom w:val="single" w:color="000000" w:sz="4" w:space="0"/>
              <w:right w:val="single" w:color="000000" w:sz="4" w:space="0"/>
            </w:tcBorders>
            <w:noWrap/>
            <w:vAlign w:val="center"/>
          </w:tcPr>
          <w:p w14:paraId="12DD7B5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F9D22B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98DAD1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87E6A54">
            <w:pPr>
              <w:jc w:val="right"/>
              <w:rPr>
                <w:rFonts w:ascii="Times New Roman" w:hAnsi="Times New Roman" w:eastAsia="宋体" w:cs="Times New Roman"/>
                <w:color w:val="000000"/>
                <w:sz w:val="20"/>
                <w:szCs w:val="20"/>
              </w:rPr>
            </w:pPr>
          </w:p>
        </w:tc>
      </w:tr>
      <w:tr w14:paraId="184FED9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16DD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257C27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5489A1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602" w:type="pct"/>
            <w:gridSpan w:val="2"/>
            <w:tcBorders>
              <w:top w:val="nil"/>
              <w:left w:val="nil"/>
              <w:bottom w:val="single" w:color="000000" w:sz="4" w:space="0"/>
              <w:right w:val="single" w:color="000000" w:sz="4" w:space="0"/>
            </w:tcBorders>
            <w:noWrap/>
            <w:vAlign w:val="center"/>
          </w:tcPr>
          <w:p w14:paraId="6CD7E0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602" w:type="pct"/>
            <w:tcBorders>
              <w:top w:val="nil"/>
              <w:left w:val="nil"/>
              <w:bottom w:val="single" w:color="000000" w:sz="4" w:space="0"/>
              <w:right w:val="single" w:color="000000" w:sz="4" w:space="0"/>
            </w:tcBorders>
            <w:noWrap/>
            <w:vAlign w:val="center"/>
          </w:tcPr>
          <w:p w14:paraId="3EF18F4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3E90C3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B1619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DEEC0A7">
            <w:pPr>
              <w:jc w:val="right"/>
              <w:rPr>
                <w:rFonts w:ascii="Times New Roman" w:hAnsi="Times New Roman" w:eastAsia="宋体" w:cs="Times New Roman"/>
                <w:color w:val="000000"/>
                <w:sz w:val="20"/>
                <w:szCs w:val="20"/>
              </w:rPr>
            </w:pPr>
          </w:p>
        </w:tc>
      </w:tr>
      <w:tr w14:paraId="7CD2529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A09A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0639F15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4C565E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6.32</w:t>
            </w:r>
          </w:p>
        </w:tc>
        <w:tc>
          <w:tcPr>
            <w:tcW w:w="602" w:type="pct"/>
            <w:gridSpan w:val="2"/>
            <w:tcBorders>
              <w:top w:val="nil"/>
              <w:left w:val="nil"/>
              <w:bottom w:val="single" w:color="000000" w:sz="4" w:space="0"/>
              <w:right w:val="single" w:color="000000" w:sz="4" w:space="0"/>
            </w:tcBorders>
            <w:noWrap/>
            <w:vAlign w:val="center"/>
          </w:tcPr>
          <w:p w14:paraId="66E3190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6.32</w:t>
            </w:r>
          </w:p>
        </w:tc>
        <w:tc>
          <w:tcPr>
            <w:tcW w:w="602" w:type="pct"/>
            <w:tcBorders>
              <w:top w:val="nil"/>
              <w:left w:val="nil"/>
              <w:bottom w:val="single" w:color="000000" w:sz="4" w:space="0"/>
              <w:right w:val="single" w:color="000000" w:sz="4" w:space="0"/>
            </w:tcBorders>
            <w:noWrap/>
            <w:vAlign w:val="center"/>
          </w:tcPr>
          <w:p w14:paraId="010AFC9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0B7645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813135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A6F5A60">
            <w:pPr>
              <w:jc w:val="right"/>
              <w:rPr>
                <w:rFonts w:ascii="Times New Roman" w:hAnsi="Times New Roman" w:eastAsia="宋体" w:cs="Times New Roman"/>
                <w:color w:val="000000"/>
                <w:sz w:val="20"/>
                <w:szCs w:val="20"/>
              </w:rPr>
            </w:pPr>
          </w:p>
        </w:tc>
      </w:tr>
      <w:tr w14:paraId="6239541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50A5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635" w:type="pct"/>
            <w:tcBorders>
              <w:top w:val="nil"/>
              <w:left w:val="nil"/>
              <w:bottom w:val="single" w:color="000000" w:sz="4" w:space="0"/>
              <w:right w:val="single" w:color="000000" w:sz="4" w:space="0"/>
            </w:tcBorders>
            <w:noWrap/>
            <w:vAlign w:val="center"/>
          </w:tcPr>
          <w:p w14:paraId="7BF2F0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603" w:type="pct"/>
            <w:tcBorders>
              <w:top w:val="nil"/>
              <w:left w:val="nil"/>
              <w:bottom w:val="single" w:color="000000" w:sz="4" w:space="0"/>
              <w:right w:val="single" w:color="000000" w:sz="4" w:space="0"/>
            </w:tcBorders>
            <w:noWrap/>
            <w:vAlign w:val="center"/>
          </w:tcPr>
          <w:p w14:paraId="009E13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3.55</w:t>
            </w:r>
          </w:p>
        </w:tc>
        <w:tc>
          <w:tcPr>
            <w:tcW w:w="602" w:type="pct"/>
            <w:gridSpan w:val="2"/>
            <w:tcBorders>
              <w:top w:val="nil"/>
              <w:left w:val="nil"/>
              <w:bottom w:val="single" w:color="000000" w:sz="4" w:space="0"/>
              <w:right w:val="single" w:color="000000" w:sz="4" w:space="0"/>
            </w:tcBorders>
            <w:noWrap/>
            <w:vAlign w:val="center"/>
          </w:tcPr>
          <w:p w14:paraId="44D4F78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3.55</w:t>
            </w:r>
          </w:p>
        </w:tc>
        <w:tc>
          <w:tcPr>
            <w:tcW w:w="602" w:type="pct"/>
            <w:tcBorders>
              <w:top w:val="nil"/>
              <w:left w:val="nil"/>
              <w:bottom w:val="single" w:color="000000" w:sz="4" w:space="0"/>
              <w:right w:val="single" w:color="000000" w:sz="4" w:space="0"/>
            </w:tcBorders>
            <w:noWrap/>
            <w:vAlign w:val="center"/>
          </w:tcPr>
          <w:p w14:paraId="464D9CB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64EB44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5A752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46988E">
            <w:pPr>
              <w:jc w:val="right"/>
              <w:rPr>
                <w:rFonts w:ascii="Times New Roman" w:hAnsi="Times New Roman" w:eastAsia="宋体" w:cs="Times New Roman"/>
                <w:color w:val="000000"/>
                <w:sz w:val="20"/>
                <w:szCs w:val="20"/>
              </w:rPr>
            </w:pPr>
          </w:p>
        </w:tc>
      </w:tr>
      <w:tr w14:paraId="1CA2BB3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CCEA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3669C10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3AF9D4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gridSpan w:val="2"/>
            <w:tcBorders>
              <w:top w:val="nil"/>
              <w:left w:val="nil"/>
              <w:bottom w:val="single" w:color="000000" w:sz="4" w:space="0"/>
              <w:right w:val="single" w:color="000000" w:sz="4" w:space="0"/>
            </w:tcBorders>
            <w:noWrap/>
            <w:vAlign w:val="center"/>
          </w:tcPr>
          <w:p w14:paraId="0E5FDE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tcBorders>
              <w:top w:val="nil"/>
              <w:left w:val="nil"/>
              <w:bottom w:val="single" w:color="000000" w:sz="4" w:space="0"/>
              <w:right w:val="single" w:color="000000" w:sz="4" w:space="0"/>
            </w:tcBorders>
            <w:noWrap/>
            <w:vAlign w:val="center"/>
          </w:tcPr>
          <w:p w14:paraId="5AE97AB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633273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1B952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ACED49C">
            <w:pPr>
              <w:jc w:val="right"/>
              <w:rPr>
                <w:rFonts w:ascii="Times New Roman" w:hAnsi="Times New Roman" w:eastAsia="宋体" w:cs="Times New Roman"/>
                <w:color w:val="000000"/>
                <w:sz w:val="20"/>
                <w:szCs w:val="20"/>
              </w:rPr>
            </w:pPr>
          </w:p>
        </w:tc>
      </w:tr>
      <w:tr w14:paraId="70757EF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9B40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3552CB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7C46FA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gridSpan w:val="2"/>
            <w:tcBorders>
              <w:top w:val="nil"/>
              <w:left w:val="nil"/>
              <w:bottom w:val="single" w:color="000000" w:sz="4" w:space="0"/>
              <w:right w:val="single" w:color="000000" w:sz="4" w:space="0"/>
            </w:tcBorders>
            <w:noWrap/>
            <w:vAlign w:val="center"/>
          </w:tcPr>
          <w:p w14:paraId="0EEF52B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tcBorders>
              <w:top w:val="nil"/>
              <w:left w:val="nil"/>
              <w:bottom w:val="single" w:color="000000" w:sz="4" w:space="0"/>
              <w:right w:val="single" w:color="000000" w:sz="4" w:space="0"/>
            </w:tcBorders>
            <w:noWrap/>
            <w:vAlign w:val="center"/>
          </w:tcPr>
          <w:p w14:paraId="7D73F66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7CDD0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973FC4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24876A1">
            <w:pPr>
              <w:jc w:val="right"/>
              <w:rPr>
                <w:rFonts w:ascii="Times New Roman" w:hAnsi="Times New Roman" w:eastAsia="宋体" w:cs="Times New Roman"/>
                <w:color w:val="000000"/>
                <w:sz w:val="20"/>
                <w:szCs w:val="20"/>
              </w:rPr>
            </w:pPr>
          </w:p>
        </w:tc>
      </w:tr>
      <w:tr w14:paraId="4C2824F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5DD6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5E6C1E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752CDD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gridSpan w:val="2"/>
            <w:tcBorders>
              <w:top w:val="nil"/>
              <w:left w:val="nil"/>
              <w:bottom w:val="single" w:color="000000" w:sz="4" w:space="0"/>
              <w:right w:val="single" w:color="000000" w:sz="4" w:space="0"/>
            </w:tcBorders>
            <w:noWrap/>
            <w:vAlign w:val="center"/>
          </w:tcPr>
          <w:p w14:paraId="428C90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602" w:type="pct"/>
            <w:tcBorders>
              <w:top w:val="nil"/>
              <w:left w:val="nil"/>
              <w:bottom w:val="single" w:color="000000" w:sz="4" w:space="0"/>
              <w:right w:val="single" w:color="000000" w:sz="4" w:space="0"/>
            </w:tcBorders>
            <w:noWrap/>
            <w:vAlign w:val="center"/>
          </w:tcPr>
          <w:p w14:paraId="3D3BA14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14E2F6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467E7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9F92CA9">
            <w:pPr>
              <w:jc w:val="right"/>
              <w:rPr>
                <w:rFonts w:ascii="Times New Roman" w:hAnsi="Times New Roman" w:eastAsia="宋体" w:cs="Times New Roman"/>
                <w:color w:val="000000"/>
                <w:sz w:val="20"/>
                <w:szCs w:val="20"/>
              </w:rPr>
            </w:pPr>
          </w:p>
        </w:tc>
      </w:tr>
      <w:tr w14:paraId="7C86A891">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B3C8699">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110D14A4">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307E9B19">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79F689C4">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41D4AE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2723AF95">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BF9B4F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51247A4C">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7DC3FF5">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编制部门（单位）：中国共产党高邑县委员会统一战线工作部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0D688ABD">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36AC99EA">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C137744">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CB1C4D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21724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52A6D710">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0DEE14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16E3FE7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7D2E99A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4117CCF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37B99D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23EDA2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0352B04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43231A8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78463C5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425C624F">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54340DA0">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531B50CB">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7F4EE3BE">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52FFC76D">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1E141CF">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04AE8BF8">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66AF4273">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1F08E35">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075BE628">
            <w:pPr>
              <w:widowControl/>
              <w:jc w:val="center"/>
              <w:textAlignment w:val="center"/>
              <w:rPr>
                <w:rFonts w:ascii="方正仿宋_GB2312" w:hAnsi="方正仿宋_GB2312" w:eastAsia="方正仿宋_GB2312" w:cs="方正仿宋_GB2312"/>
                <w:color w:val="000000"/>
                <w:sz w:val="20"/>
                <w:szCs w:val="20"/>
              </w:rPr>
            </w:pPr>
          </w:p>
        </w:tc>
      </w:tr>
      <w:tr w14:paraId="49661C4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970EB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8EB4CB8">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6C23208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5D8B10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569D11C8">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46B0E10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4CF88E0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7CAFD79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58AA080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383ACF7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F1D0C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256D5C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3D787614">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895" w:type="pct"/>
            <w:gridSpan w:val="2"/>
            <w:tcBorders>
              <w:top w:val="nil"/>
              <w:left w:val="nil"/>
              <w:bottom w:val="single" w:color="000000" w:sz="4" w:space="0"/>
              <w:right w:val="single" w:color="000000" w:sz="4" w:space="0"/>
            </w:tcBorders>
            <w:noWrap/>
            <w:vAlign w:val="center"/>
          </w:tcPr>
          <w:p w14:paraId="4C48C2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7F8881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54898855">
            <w:pPr>
              <w:jc w:val="right"/>
              <w:rPr>
                <w:rFonts w:ascii="Times New Roman" w:hAnsi="Times New Roman" w:eastAsia="宋体" w:cs="Times New Roman"/>
                <w:color w:val="000000"/>
                <w:sz w:val="20"/>
                <w:szCs w:val="20"/>
              </w:rPr>
            </w:pPr>
            <w:r>
              <w:rPr>
                <w:rFonts w:ascii="Times New Roman" w:hAnsi="Times New Roman" w:cs="Times New Roman"/>
                <w:sz w:val="20"/>
                <w:szCs w:val="20"/>
              </w:rPr>
              <w:t>79.13</w:t>
            </w:r>
          </w:p>
        </w:tc>
        <w:tc>
          <w:tcPr>
            <w:tcW w:w="520" w:type="pct"/>
            <w:tcBorders>
              <w:top w:val="nil"/>
              <w:left w:val="nil"/>
              <w:bottom w:val="single" w:color="000000" w:sz="4" w:space="0"/>
              <w:right w:val="single" w:color="000000" w:sz="4" w:space="0"/>
            </w:tcBorders>
            <w:noWrap/>
            <w:vAlign w:val="center"/>
          </w:tcPr>
          <w:p w14:paraId="482D34D7">
            <w:pPr>
              <w:jc w:val="right"/>
              <w:rPr>
                <w:rFonts w:ascii="Times New Roman" w:hAnsi="Times New Roman" w:eastAsia="宋体" w:cs="Times New Roman"/>
                <w:color w:val="000000"/>
                <w:sz w:val="20"/>
                <w:szCs w:val="20"/>
              </w:rPr>
            </w:pPr>
            <w:r>
              <w:rPr>
                <w:rFonts w:ascii="Times New Roman" w:hAnsi="Times New Roman" w:cs="Times New Roman"/>
                <w:sz w:val="20"/>
                <w:szCs w:val="20"/>
              </w:rPr>
              <w:t>79.13</w:t>
            </w:r>
          </w:p>
        </w:tc>
        <w:tc>
          <w:tcPr>
            <w:tcW w:w="520" w:type="pct"/>
            <w:tcBorders>
              <w:top w:val="nil"/>
              <w:left w:val="nil"/>
              <w:bottom w:val="single" w:color="000000" w:sz="4" w:space="0"/>
              <w:right w:val="single" w:color="000000" w:sz="4" w:space="0"/>
            </w:tcBorders>
            <w:noWrap/>
            <w:vAlign w:val="center"/>
          </w:tcPr>
          <w:p w14:paraId="04325FB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5675637">
            <w:pPr>
              <w:jc w:val="right"/>
              <w:rPr>
                <w:rFonts w:ascii="Times New Roman" w:hAnsi="Times New Roman" w:eastAsia="宋体" w:cs="Times New Roman"/>
                <w:color w:val="000000"/>
                <w:sz w:val="20"/>
                <w:szCs w:val="20"/>
              </w:rPr>
            </w:pPr>
          </w:p>
        </w:tc>
      </w:tr>
      <w:tr w14:paraId="2705362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7D71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03C49D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0FACD6B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6493A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26839B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491F999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0A52C8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2474DD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A43266F">
            <w:pPr>
              <w:jc w:val="right"/>
              <w:rPr>
                <w:rFonts w:ascii="Times New Roman" w:hAnsi="Times New Roman" w:eastAsia="宋体" w:cs="Times New Roman"/>
                <w:color w:val="000000"/>
                <w:sz w:val="20"/>
                <w:szCs w:val="20"/>
              </w:rPr>
            </w:pPr>
          </w:p>
        </w:tc>
      </w:tr>
      <w:tr w14:paraId="7E3DBBD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359B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9ADB2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30A20B8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78337A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330D42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10CDB5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65E17C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E06DCD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A086828">
            <w:pPr>
              <w:jc w:val="right"/>
              <w:rPr>
                <w:rFonts w:ascii="Times New Roman" w:hAnsi="Times New Roman" w:eastAsia="宋体" w:cs="Times New Roman"/>
                <w:color w:val="000000"/>
                <w:sz w:val="20"/>
                <w:szCs w:val="20"/>
              </w:rPr>
            </w:pPr>
          </w:p>
        </w:tc>
      </w:tr>
      <w:tr w14:paraId="7A9E1DE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BD949E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018C3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6F2879B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872ECE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631DB3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62B982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E38A41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CBD49E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F2E4571">
            <w:pPr>
              <w:jc w:val="right"/>
              <w:rPr>
                <w:rFonts w:ascii="Times New Roman" w:hAnsi="Times New Roman" w:eastAsia="宋体" w:cs="Times New Roman"/>
                <w:color w:val="000000"/>
                <w:sz w:val="20"/>
                <w:szCs w:val="20"/>
              </w:rPr>
            </w:pPr>
          </w:p>
        </w:tc>
      </w:tr>
      <w:tr w14:paraId="17BBE1C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9D2DB0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0CECC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567B223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97682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41B883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41B6B44D">
            <w:pPr>
              <w:jc w:val="right"/>
              <w:rPr>
                <w:rFonts w:ascii="Times New Roman" w:hAnsi="Times New Roman" w:eastAsia="宋体" w:cs="Times New Roman"/>
                <w:color w:val="000000"/>
                <w:sz w:val="20"/>
                <w:szCs w:val="20"/>
              </w:rPr>
            </w:pPr>
            <w:r>
              <w:rPr>
                <w:rFonts w:ascii="Times New Roman" w:hAnsi="Times New Roman" w:cs="Times New Roman"/>
                <w:sz w:val="20"/>
                <w:szCs w:val="20"/>
              </w:rPr>
              <w:t>0.30</w:t>
            </w:r>
          </w:p>
        </w:tc>
        <w:tc>
          <w:tcPr>
            <w:tcW w:w="520" w:type="pct"/>
            <w:tcBorders>
              <w:top w:val="nil"/>
              <w:left w:val="nil"/>
              <w:bottom w:val="single" w:color="000000" w:sz="4" w:space="0"/>
              <w:right w:val="single" w:color="000000" w:sz="4" w:space="0"/>
            </w:tcBorders>
            <w:noWrap/>
            <w:vAlign w:val="center"/>
          </w:tcPr>
          <w:p w14:paraId="08493C75">
            <w:pPr>
              <w:jc w:val="right"/>
              <w:rPr>
                <w:rFonts w:ascii="Times New Roman" w:hAnsi="Times New Roman" w:eastAsia="宋体" w:cs="Times New Roman"/>
                <w:color w:val="000000"/>
                <w:sz w:val="20"/>
                <w:szCs w:val="20"/>
              </w:rPr>
            </w:pPr>
            <w:r>
              <w:rPr>
                <w:rFonts w:ascii="Times New Roman" w:hAnsi="Times New Roman" w:cs="Times New Roman"/>
                <w:sz w:val="20"/>
                <w:szCs w:val="20"/>
              </w:rPr>
              <w:t>0.30</w:t>
            </w:r>
          </w:p>
        </w:tc>
        <w:tc>
          <w:tcPr>
            <w:tcW w:w="520" w:type="pct"/>
            <w:tcBorders>
              <w:top w:val="nil"/>
              <w:left w:val="nil"/>
              <w:bottom w:val="single" w:color="000000" w:sz="4" w:space="0"/>
              <w:right w:val="single" w:color="000000" w:sz="4" w:space="0"/>
            </w:tcBorders>
            <w:noWrap/>
            <w:vAlign w:val="center"/>
          </w:tcPr>
          <w:p w14:paraId="1EA3096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F979A0F">
            <w:pPr>
              <w:jc w:val="right"/>
              <w:rPr>
                <w:rFonts w:ascii="Times New Roman" w:hAnsi="Times New Roman" w:eastAsia="宋体" w:cs="Times New Roman"/>
                <w:color w:val="000000"/>
                <w:sz w:val="20"/>
                <w:szCs w:val="20"/>
              </w:rPr>
            </w:pPr>
          </w:p>
        </w:tc>
      </w:tr>
      <w:tr w14:paraId="5FA7CBE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F1C73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14090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5D91A34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4ABE24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16614D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59D4AD0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7BF4FB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8F613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1A1550E">
            <w:pPr>
              <w:jc w:val="right"/>
              <w:rPr>
                <w:rFonts w:ascii="Times New Roman" w:hAnsi="Times New Roman" w:eastAsia="宋体" w:cs="Times New Roman"/>
                <w:color w:val="000000"/>
                <w:sz w:val="20"/>
                <w:szCs w:val="20"/>
              </w:rPr>
            </w:pPr>
          </w:p>
        </w:tc>
      </w:tr>
      <w:tr w14:paraId="50136DC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39063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D0605A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F52EC0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4988F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5F110D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3D4B7841">
            <w:pPr>
              <w:jc w:val="right"/>
              <w:rPr>
                <w:rFonts w:ascii="Times New Roman" w:hAnsi="Times New Roman" w:eastAsia="宋体" w:cs="Times New Roman"/>
                <w:color w:val="000000"/>
                <w:sz w:val="20"/>
                <w:szCs w:val="20"/>
              </w:rPr>
            </w:pPr>
            <w:r>
              <w:rPr>
                <w:rFonts w:ascii="Times New Roman" w:hAnsi="Times New Roman" w:cs="Times New Roman"/>
                <w:sz w:val="20"/>
                <w:szCs w:val="20"/>
              </w:rPr>
              <w:t>4.19</w:t>
            </w:r>
          </w:p>
        </w:tc>
        <w:tc>
          <w:tcPr>
            <w:tcW w:w="520" w:type="pct"/>
            <w:tcBorders>
              <w:top w:val="nil"/>
              <w:left w:val="nil"/>
              <w:bottom w:val="single" w:color="000000" w:sz="4" w:space="0"/>
              <w:right w:val="single" w:color="000000" w:sz="4" w:space="0"/>
            </w:tcBorders>
            <w:noWrap/>
            <w:vAlign w:val="center"/>
          </w:tcPr>
          <w:p w14:paraId="2C5A33A5">
            <w:pPr>
              <w:jc w:val="right"/>
              <w:rPr>
                <w:rFonts w:ascii="Times New Roman" w:hAnsi="Times New Roman" w:eastAsia="宋体" w:cs="Times New Roman"/>
                <w:color w:val="000000"/>
                <w:sz w:val="20"/>
                <w:szCs w:val="20"/>
              </w:rPr>
            </w:pPr>
            <w:r>
              <w:rPr>
                <w:rFonts w:ascii="Times New Roman" w:hAnsi="Times New Roman" w:cs="Times New Roman"/>
                <w:sz w:val="20"/>
                <w:szCs w:val="20"/>
              </w:rPr>
              <w:t>4.19</w:t>
            </w:r>
          </w:p>
        </w:tc>
        <w:tc>
          <w:tcPr>
            <w:tcW w:w="520" w:type="pct"/>
            <w:tcBorders>
              <w:top w:val="nil"/>
              <w:left w:val="nil"/>
              <w:bottom w:val="single" w:color="000000" w:sz="4" w:space="0"/>
              <w:right w:val="single" w:color="000000" w:sz="4" w:space="0"/>
            </w:tcBorders>
            <w:noWrap/>
            <w:vAlign w:val="center"/>
          </w:tcPr>
          <w:p w14:paraId="78E8894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005D508">
            <w:pPr>
              <w:jc w:val="right"/>
              <w:rPr>
                <w:rFonts w:ascii="Times New Roman" w:hAnsi="Times New Roman" w:eastAsia="宋体" w:cs="Times New Roman"/>
                <w:color w:val="000000"/>
                <w:sz w:val="20"/>
                <w:szCs w:val="20"/>
              </w:rPr>
            </w:pPr>
          </w:p>
        </w:tc>
      </w:tr>
      <w:tr w14:paraId="4AD9A46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AF021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FD13C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3D9B179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CDE4A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42FA9D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1DFA8898">
            <w:pPr>
              <w:jc w:val="right"/>
              <w:rPr>
                <w:rFonts w:ascii="Times New Roman" w:hAnsi="Times New Roman" w:eastAsia="宋体" w:cs="Times New Roman"/>
                <w:color w:val="000000"/>
                <w:sz w:val="20"/>
                <w:szCs w:val="20"/>
              </w:rPr>
            </w:pPr>
            <w:r>
              <w:rPr>
                <w:rFonts w:ascii="Times New Roman" w:hAnsi="Times New Roman" w:cs="Times New Roman"/>
                <w:sz w:val="20"/>
                <w:szCs w:val="20"/>
              </w:rPr>
              <w:t>17.29</w:t>
            </w:r>
          </w:p>
        </w:tc>
        <w:tc>
          <w:tcPr>
            <w:tcW w:w="520" w:type="pct"/>
            <w:tcBorders>
              <w:top w:val="nil"/>
              <w:left w:val="nil"/>
              <w:bottom w:val="single" w:color="000000" w:sz="4" w:space="0"/>
              <w:right w:val="single" w:color="000000" w:sz="4" w:space="0"/>
            </w:tcBorders>
            <w:noWrap/>
            <w:vAlign w:val="center"/>
          </w:tcPr>
          <w:p w14:paraId="2C7F6564">
            <w:pPr>
              <w:jc w:val="right"/>
              <w:rPr>
                <w:rFonts w:ascii="Times New Roman" w:hAnsi="Times New Roman" w:eastAsia="宋体" w:cs="Times New Roman"/>
                <w:color w:val="000000"/>
                <w:sz w:val="20"/>
                <w:szCs w:val="20"/>
              </w:rPr>
            </w:pPr>
            <w:r>
              <w:rPr>
                <w:rFonts w:ascii="Times New Roman" w:hAnsi="Times New Roman" w:cs="Times New Roman"/>
                <w:sz w:val="20"/>
                <w:szCs w:val="20"/>
              </w:rPr>
              <w:t>17.29</w:t>
            </w:r>
          </w:p>
        </w:tc>
        <w:tc>
          <w:tcPr>
            <w:tcW w:w="520" w:type="pct"/>
            <w:tcBorders>
              <w:top w:val="nil"/>
              <w:left w:val="nil"/>
              <w:bottom w:val="single" w:color="000000" w:sz="4" w:space="0"/>
              <w:right w:val="single" w:color="000000" w:sz="4" w:space="0"/>
            </w:tcBorders>
            <w:noWrap/>
            <w:vAlign w:val="center"/>
          </w:tcPr>
          <w:p w14:paraId="6808157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3907B3E">
            <w:pPr>
              <w:jc w:val="right"/>
              <w:rPr>
                <w:rFonts w:ascii="Times New Roman" w:hAnsi="Times New Roman" w:eastAsia="宋体" w:cs="Times New Roman"/>
                <w:color w:val="000000"/>
                <w:sz w:val="20"/>
                <w:szCs w:val="20"/>
              </w:rPr>
            </w:pPr>
          </w:p>
        </w:tc>
      </w:tr>
      <w:tr w14:paraId="1603DF6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80604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4F761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28465EF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6F222F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79C791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4B1081FA">
            <w:pPr>
              <w:jc w:val="right"/>
              <w:rPr>
                <w:rFonts w:ascii="Times New Roman" w:hAnsi="Times New Roman" w:eastAsia="宋体" w:cs="Times New Roman"/>
                <w:color w:val="000000"/>
                <w:sz w:val="20"/>
                <w:szCs w:val="20"/>
              </w:rPr>
            </w:pPr>
            <w:r>
              <w:rPr>
                <w:rFonts w:ascii="Times New Roman" w:hAnsi="Times New Roman" w:cs="Times New Roman"/>
                <w:sz w:val="20"/>
                <w:szCs w:val="20"/>
              </w:rPr>
              <w:t>9.87</w:t>
            </w:r>
          </w:p>
        </w:tc>
        <w:tc>
          <w:tcPr>
            <w:tcW w:w="520" w:type="pct"/>
            <w:tcBorders>
              <w:top w:val="nil"/>
              <w:left w:val="nil"/>
              <w:bottom w:val="single" w:color="000000" w:sz="4" w:space="0"/>
              <w:right w:val="single" w:color="000000" w:sz="4" w:space="0"/>
            </w:tcBorders>
            <w:noWrap/>
            <w:vAlign w:val="center"/>
          </w:tcPr>
          <w:p w14:paraId="22939C3D">
            <w:pPr>
              <w:jc w:val="right"/>
              <w:rPr>
                <w:rFonts w:ascii="Times New Roman" w:hAnsi="Times New Roman" w:eastAsia="宋体" w:cs="Times New Roman"/>
                <w:color w:val="000000"/>
                <w:sz w:val="20"/>
                <w:szCs w:val="20"/>
              </w:rPr>
            </w:pPr>
            <w:r>
              <w:rPr>
                <w:rFonts w:ascii="Times New Roman" w:hAnsi="Times New Roman" w:cs="Times New Roman"/>
                <w:sz w:val="20"/>
                <w:szCs w:val="20"/>
              </w:rPr>
              <w:t>9.87</w:t>
            </w:r>
          </w:p>
        </w:tc>
        <w:tc>
          <w:tcPr>
            <w:tcW w:w="520" w:type="pct"/>
            <w:tcBorders>
              <w:top w:val="nil"/>
              <w:left w:val="nil"/>
              <w:bottom w:val="single" w:color="000000" w:sz="4" w:space="0"/>
              <w:right w:val="single" w:color="000000" w:sz="4" w:space="0"/>
            </w:tcBorders>
            <w:noWrap/>
            <w:vAlign w:val="center"/>
          </w:tcPr>
          <w:p w14:paraId="7AED0C8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186DBB6">
            <w:pPr>
              <w:jc w:val="right"/>
              <w:rPr>
                <w:rFonts w:ascii="Times New Roman" w:hAnsi="Times New Roman" w:eastAsia="宋体" w:cs="Times New Roman"/>
                <w:color w:val="000000"/>
                <w:sz w:val="20"/>
                <w:szCs w:val="20"/>
              </w:rPr>
            </w:pPr>
          </w:p>
        </w:tc>
      </w:tr>
      <w:tr w14:paraId="7B595EE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398FC5">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3F010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04B3AE6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430595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78F468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5A917C8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F88BAB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C1A35D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DE0ABAB">
            <w:pPr>
              <w:jc w:val="right"/>
              <w:rPr>
                <w:rFonts w:ascii="Times New Roman" w:hAnsi="Times New Roman" w:eastAsia="宋体" w:cs="Times New Roman"/>
                <w:color w:val="000000"/>
                <w:sz w:val="20"/>
                <w:szCs w:val="20"/>
              </w:rPr>
            </w:pPr>
          </w:p>
        </w:tc>
      </w:tr>
      <w:tr w14:paraId="39E42EB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58E3B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F83E9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3F7F354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123634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17256A9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3A9F62C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9ADD56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43FBC7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2D9C6CF">
            <w:pPr>
              <w:jc w:val="right"/>
              <w:rPr>
                <w:rFonts w:ascii="Times New Roman" w:hAnsi="Times New Roman" w:eastAsia="宋体" w:cs="Times New Roman"/>
                <w:color w:val="000000"/>
                <w:sz w:val="20"/>
                <w:szCs w:val="20"/>
              </w:rPr>
            </w:pPr>
          </w:p>
        </w:tc>
      </w:tr>
      <w:tr w14:paraId="6AA3BE3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4736DB69">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4B677C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2289F62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176E3FE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0DB4E58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38D69D88">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2273B875">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3735D947">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5451324B">
            <w:pPr>
              <w:jc w:val="right"/>
              <w:rPr>
                <w:rFonts w:ascii="Times New Roman" w:hAnsi="Times New Roman" w:eastAsia="宋体" w:cs="Times New Roman"/>
                <w:color w:val="000000"/>
                <w:sz w:val="20"/>
                <w:szCs w:val="20"/>
              </w:rPr>
            </w:pPr>
          </w:p>
        </w:tc>
      </w:tr>
      <w:tr w14:paraId="533E6F0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822135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1C93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5EB17F2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AF43D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68874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6C6A76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2C3A2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DEF8A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40047B">
            <w:pPr>
              <w:jc w:val="right"/>
              <w:rPr>
                <w:rFonts w:ascii="Times New Roman" w:hAnsi="Times New Roman" w:eastAsia="宋体" w:cs="Times New Roman"/>
                <w:color w:val="000000"/>
                <w:sz w:val="20"/>
                <w:szCs w:val="20"/>
              </w:rPr>
            </w:pPr>
          </w:p>
        </w:tc>
      </w:tr>
      <w:tr w14:paraId="72FC077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8C635A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9C7B3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06CA11D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5AB1A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1FA7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5C73B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5B0FF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13731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3B984C">
            <w:pPr>
              <w:jc w:val="right"/>
              <w:rPr>
                <w:rFonts w:ascii="Times New Roman" w:hAnsi="Times New Roman" w:eastAsia="宋体" w:cs="Times New Roman"/>
                <w:color w:val="000000"/>
                <w:sz w:val="20"/>
                <w:szCs w:val="20"/>
              </w:rPr>
            </w:pPr>
          </w:p>
        </w:tc>
      </w:tr>
      <w:tr w14:paraId="2181316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140B9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511E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6D76F50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917D62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EF7B2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F9CD8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49907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FAF1B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57EE14">
            <w:pPr>
              <w:jc w:val="right"/>
              <w:rPr>
                <w:rFonts w:ascii="Times New Roman" w:hAnsi="Times New Roman" w:eastAsia="宋体" w:cs="Times New Roman"/>
                <w:color w:val="000000"/>
                <w:sz w:val="20"/>
                <w:szCs w:val="20"/>
              </w:rPr>
            </w:pPr>
          </w:p>
        </w:tc>
      </w:tr>
      <w:tr w14:paraId="59F48FB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CB06D3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14B64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422C9A4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0302E6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3DD6C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632CED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213C82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A1E8C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5D2C44">
            <w:pPr>
              <w:jc w:val="right"/>
              <w:rPr>
                <w:rFonts w:ascii="Times New Roman" w:hAnsi="Times New Roman" w:eastAsia="宋体" w:cs="Times New Roman"/>
                <w:color w:val="000000"/>
                <w:sz w:val="20"/>
                <w:szCs w:val="20"/>
              </w:rPr>
            </w:pPr>
          </w:p>
        </w:tc>
      </w:tr>
      <w:tr w14:paraId="7DEF776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4955C9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30425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9EA617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BACC0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1371D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951104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9B1BD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9B7EF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7CD60F">
            <w:pPr>
              <w:jc w:val="right"/>
              <w:rPr>
                <w:rFonts w:ascii="Times New Roman" w:hAnsi="Times New Roman" w:eastAsia="宋体" w:cs="Times New Roman"/>
                <w:color w:val="000000"/>
                <w:sz w:val="20"/>
                <w:szCs w:val="20"/>
              </w:rPr>
            </w:pPr>
          </w:p>
        </w:tc>
      </w:tr>
      <w:tr w14:paraId="78716BA3">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261F9E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9242D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09B021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8CD019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61405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34786F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528F3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66C6A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809A91">
            <w:pPr>
              <w:jc w:val="right"/>
              <w:rPr>
                <w:rFonts w:ascii="Times New Roman" w:hAnsi="Times New Roman" w:eastAsia="宋体" w:cs="Times New Roman"/>
                <w:color w:val="000000"/>
                <w:sz w:val="20"/>
                <w:szCs w:val="20"/>
              </w:rPr>
            </w:pPr>
          </w:p>
        </w:tc>
      </w:tr>
      <w:tr w14:paraId="4A3AE08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4F48E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8346B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33A3C26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6DDE7F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FDC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7FCEDA8">
            <w:pPr>
              <w:jc w:val="right"/>
              <w:rPr>
                <w:rFonts w:ascii="Times New Roman" w:hAnsi="Times New Roman" w:eastAsia="宋体" w:cs="Times New Roman"/>
                <w:color w:val="000000"/>
                <w:sz w:val="20"/>
                <w:szCs w:val="20"/>
              </w:rPr>
            </w:pPr>
            <w:r>
              <w:rPr>
                <w:rFonts w:ascii="Times New Roman" w:hAnsi="Times New Roman" w:cs="Times New Roman"/>
                <w:sz w:val="20"/>
                <w:szCs w:val="20"/>
              </w:rPr>
              <w:t>14.00</w:t>
            </w:r>
          </w:p>
        </w:tc>
        <w:tc>
          <w:tcPr>
            <w:tcW w:w="520" w:type="pct"/>
            <w:tcBorders>
              <w:top w:val="single" w:color="auto" w:sz="4" w:space="0"/>
              <w:left w:val="single" w:color="auto" w:sz="4" w:space="0"/>
              <w:bottom w:val="single" w:color="auto" w:sz="4" w:space="0"/>
              <w:right w:val="single" w:color="auto" w:sz="4" w:space="0"/>
            </w:tcBorders>
            <w:noWrap/>
            <w:vAlign w:val="center"/>
          </w:tcPr>
          <w:p w14:paraId="7A2DA468">
            <w:pPr>
              <w:jc w:val="right"/>
              <w:rPr>
                <w:rFonts w:ascii="Times New Roman" w:hAnsi="Times New Roman" w:eastAsia="宋体" w:cs="Times New Roman"/>
                <w:color w:val="000000"/>
                <w:sz w:val="20"/>
                <w:szCs w:val="20"/>
              </w:rPr>
            </w:pPr>
            <w:r>
              <w:rPr>
                <w:rFonts w:ascii="Times New Roman" w:hAnsi="Times New Roman" w:cs="Times New Roman"/>
                <w:sz w:val="20"/>
                <w:szCs w:val="20"/>
              </w:rPr>
              <w:t>14.00</w:t>
            </w:r>
          </w:p>
        </w:tc>
        <w:tc>
          <w:tcPr>
            <w:tcW w:w="520" w:type="pct"/>
            <w:tcBorders>
              <w:top w:val="single" w:color="auto" w:sz="4" w:space="0"/>
              <w:left w:val="single" w:color="auto" w:sz="4" w:space="0"/>
              <w:bottom w:val="single" w:color="auto" w:sz="4" w:space="0"/>
              <w:right w:val="single" w:color="auto" w:sz="4" w:space="0"/>
            </w:tcBorders>
            <w:noWrap/>
            <w:vAlign w:val="center"/>
          </w:tcPr>
          <w:p w14:paraId="68C94D0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248D9C">
            <w:pPr>
              <w:jc w:val="right"/>
              <w:rPr>
                <w:rFonts w:ascii="Times New Roman" w:hAnsi="Times New Roman" w:eastAsia="宋体" w:cs="Times New Roman"/>
                <w:color w:val="000000"/>
                <w:sz w:val="20"/>
                <w:szCs w:val="20"/>
              </w:rPr>
            </w:pPr>
          </w:p>
        </w:tc>
      </w:tr>
      <w:tr w14:paraId="140BD2C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FF4B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0FD5D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7C1A77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DCE550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A5C03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F0973C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FDEF3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6FE9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D507D0">
            <w:pPr>
              <w:jc w:val="right"/>
              <w:rPr>
                <w:rFonts w:ascii="Times New Roman" w:hAnsi="Times New Roman" w:eastAsia="宋体" w:cs="Times New Roman"/>
                <w:color w:val="000000"/>
                <w:sz w:val="20"/>
                <w:szCs w:val="20"/>
              </w:rPr>
            </w:pPr>
          </w:p>
        </w:tc>
      </w:tr>
      <w:tr w14:paraId="25865A4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3E8A4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8FC1A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986650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DD8555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4600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1BF5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1BE14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EEB16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3347DF">
            <w:pPr>
              <w:jc w:val="right"/>
              <w:rPr>
                <w:rFonts w:ascii="Times New Roman" w:hAnsi="Times New Roman" w:eastAsia="宋体" w:cs="Times New Roman"/>
                <w:color w:val="000000"/>
                <w:sz w:val="20"/>
                <w:szCs w:val="20"/>
              </w:rPr>
            </w:pPr>
          </w:p>
        </w:tc>
      </w:tr>
      <w:tr w14:paraId="18ADF3B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7DBBE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2A3788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3A2F0D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FEE6B1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766C8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B5A23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D8FAC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C78EE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D75722">
            <w:pPr>
              <w:jc w:val="right"/>
              <w:rPr>
                <w:rFonts w:ascii="Times New Roman" w:hAnsi="Times New Roman" w:eastAsia="宋体" w:cs="Times New Roman"/>
                <w:color w:val="000000"/>
                <w:sz w:val="20"/>
                <w:szCs w:val="20"/>
              </w:rPr>
            </w:pPr>
          </w:p>
        </w:tc>
      </w:tr>
      <w:tr w14:paraId="748F9D6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1EE0F9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5285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F0165EA">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C1542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C58C52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B7B4BB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0BCE6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DD4CC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D6E726">
            <w:pPr>
              <w:jc w:val="right"/>
              <w:rPr>
                <w:rFonts w:ascii="Times New Roman" w:hAnsi="Times New Roman" w:eastAsia="宋体" w:cs="Times New Roman"/>
                <w:color w:val="000000"/>
                <w:sz w:val="20"/>
                <w:szCs w:val="20"/>
              </w:rPr>
            </w:pPr>
          </w:p>
        </w:tc>
      </w:tr>
      <w:tr w14:paraId="4748E0EF">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1C04F493">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2A4061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73AB62F3">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229614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0B3A6E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3646A3D">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6CB3398D">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3A134DE0">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627DB291">
            <w:pPr>
              <w:jc w:val="right"/>
              <w:rPr>
                <w:rFonts w:ascii="Times New Roman" w:hAnsi="Times New Roman" w:eastAsia="宋体" w:cs="Times New Roman"/>
                <w:color w:val="000000"/>
                <w:sz w:val="20"/>
                <w:szCs w:val="20"/>
              </w:rPr>
            </w:pPr>
          </w:p>
        </w:tc>
      </w:tr>
      <w:tr w14:paraId="5447ECE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2032E3">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7BC10B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5824607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8F200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7A9E62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714AA85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CC982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859BE2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76A51D3">
            <w:pPr>
              <w:jc w:val="right"/>
              <w:rPr>
                <w:rFonts w:ascii="Times New Roman" w:hAnsi="Times New Roman" w:eastAsia="宋体" w:cs="Times New Roman"/>
                <w:color w:val="000000"/>
                <w:sz w:val="20"/>
                <w:szCs w:val="20"/>
              </w:rPr>
            </w:pPr>
          </w:p>
        </w:tc>
      </w:tr>
      <w:tr w14:paraId="1022E78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7C04F6">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419D4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CBFD84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5B3283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75EEDE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7C08BD6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06EEB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E58A8D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7DE7F33">
            <w:pPr>
              <w:jc w:val="right"/>
              <w:rPr>
                <w:rFonts w:ascii="Times New Roman" w:hAnsi="Times New Roman" w:eastAsia="宋体" w:cs="Times New Roman"/>
                <w:color w:val="000000"/>
                <w:sz w:val="20"/>
                <w:szCs w:val="20"/>
              </w:rPr>
            </w:pPr>
          </w:p>
        </w:tc>
      </w:tr>
      <w:tr w14:paraId="05BDCD3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3D4C7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02985C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667F3400">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895" w:type="pct"/>
            <w:gridSpan w:val="2"/>
            <w:tcBorders>
              <w:top w:val="nil"/>
              <w:left w:val="nil"/>
              <w:bottom w:val="single" w:color="000000" w:sz="4" w:space="0"/>
              <w:right w:val="single" w:color="000000" w:sz="4" w:space="0"/>
            </w:tcBorders>
            <w:noWrap/>
            <w:vAlign w:val="center"/>
          </w:tcPr>
          <w:p w14:paraId="449DC94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0696D0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3FDADE0E">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520" w:type="pct"/>
            <w:tcBorders>
              <w:top w:val="nil"/>
              <w:left w:val="nil"/>
              <w:bottom w:val="single" w:color="000000" w:sz="4" w:space="0"/>
              <w:right w:val="single" w:color="000000" w:sz="4" w:space="0"/>
            </w:tcBorders>
            <w:noWrap/>
            <w:vAlign w:val="center"/>
          </w:tcPr>
          <w:p w14:paraId="09E2653F">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520" w:type="pct"/>
            <w:tcBorders>
              <w:top w:val="nil"/>
              <w:left w:val="nil"/>
              <w:bottom w:val="single" w:color="000000" w:sz="4" w:space="0"/>
              <w:right w:val="single" w:color="000000" w:sz="4" w:space="0"/>
            </w:tcBorders>
            <w:noWrap/>
            <w:vAlign w:val="center"/>
          </w:tcPr>
          <w:p w14:paraId="46A1541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7946690">
            <w:pPr>
              <w:jc w:val="right"/>
              <w:rPr>
                <w:rFonts w:ascii="Times New Roman" w:hAnsi="Times New Roman" w:eastAsia="宋体" w:cs="Times New Roman"/>
                <w:color w:val="000000"/>
                <w:sz w:val="20"/>
                <w:szCs w:val="20"/>
              </w:rPr>
            </w:pPr>
          </w:p>
        </w:tc>
      </w:tr>
      <w:tr w14:paraId="3C8AF70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61D6C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0DE2D8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1AE0126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06DD91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0994F3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2CFA06D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DDBDD3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DA9DFB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74B38C4">
            <w:pPr>
              <w:jc w:val="right"/>
              <w:rPr>
                <w:rFonts w:ascii="Times New Roman" w:hAnsi="Times New Roman" w:eastAsia="宋体" w:cs="Times New Roman"/>
                <w:color w:val="000000"/>
                <w:sz w:val="20"/>
                <w:szCs w:val="20"/>
              </w:rPr>
            </w:pPr>
          </w:p>
        </w:tc>
      </w:tr>
      <w:tr w14:paraId="0F28BF6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E49E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6DC6F7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563C9AD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4FBD88B">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D4952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65598FB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015A91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38418C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7554433">
            <w:pPr>
              <w:jc w:val="left"/>
              <w:rPr>
                <w:rFonts w:ascii="Times New Roman" w:hAnsi="Times New Roman" w:eastAsia="宋体" w:cs="Times New Roman"/>
                <w:color w:val="000000"/>
                <w:sz w:val="20"/>
                <w:szCs w:val="20"/>
              </w:rPr>
            </w:pPr>
          </w:p>
        </w:tc>
      </w:tr>
      <w:tr w14:paraId="4A1D54D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7E8D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8328C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02BC408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26F6A1B">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38CAC8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56D821B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C47D8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2B5AFA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D5D9423">
            <w:pPr>
              <w:jc w:val="left"/>
              <w:rPr>
                <w:rFonts w:ascii="Times New Roman" w:hAnsi="Times New Roman" w:eastAsia="宋体" w:cs="Times New Roman"/>
                <w:color w:val="000000"/>
                <w:sz w:val="20"/>
                <w:szCs w:val="20"/>
              </w:rPr>
            </w:pPr>
          </w:p>
        </w:tc>
      </w:tr>
      <w:tr w14:paraId="03E4FB3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587DC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1A8043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0A2CE0D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956619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9505E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47B91EF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74E4B9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8CAA7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97E34B5">
            <w:pPr>
              <w:jc w:val="left"/>
              <w:rPr>
                <w:rFonts w:ascii="Times New Roman" w:hAnsi="Times New Roman" w:eastAsia="宋体" w:cs="Times New Roman"/>
                <w:color w:val="000000"/>
                <w:sz w:val="20"/>
                <w:szCs w:val="20"/>
              </w:rPr>
            </w:pPr>
          </w:p>
        </w:tc>
      </w:tr>
      <w:tr w14:paraId="2F5E912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5777E2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09A6B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7F12709D">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895" w:type="pct"/>
            <w:gridSpan w:val="2"/>
            <w:tcBorders>
              <w:top w:val="nil"/>
              <w:left w:val="nil"/>
              <w:bottom w:val="single" w:color="000000" w:sz="8" w:space="0"/>
              <w:right w:val="single" w:color="000000" w:sz="4" w:space="0"/>
            </w:tcBorders>
            <w:noWrap/>
            <w:vAlign w:val="center"/>
          </w:tcPr>
          <w:p w14:paraId="15789977">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7192E7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608DCA61">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520" w:type="pct"/>
            <w:tcBorders>
              <w:top w:val="nil"/>
              <w:left w:val="nil"/>
              <w:bottom w:val="single" w:color="000000" w:sz="8" w:space="0"/>
              <w:right w:val="single" w:color="000000" w:sz="4" w:space="0"/>
            </w:tcBorders>
            <w:noWrap/>
            <w:vAlign w:val="center"/>
          </w:tcPr>
          <w:p w14:paraId="046BD0DA">
            <w:pPr>
              <w:jc w:val="right"/>
              <w:rPr>
                <w:rFonts w:ascii="Times New Roman" w:hAnsi="Times New Roman" w:cs="Times New Roman"/>
                <w:sz w:val="20"/>
                <w:szCs w:val="20"/>
              </w:rPr>
            </w:pPr>
          </w:p>
          <w:p w14:paraId="6836D84D">
            <w:pPr>
              <w:jc w:val="right"/>
              <w:rPr>
                <w:rFonts w:ascii="Times New Roman" w:hAnsi="Times New Roman" w:cs="Times New Roman"/>
                <w:sz w:val="20"/>
                <w:szCs w:val="20"/>
              </w:rPr>
            </w:pPr>
            <w:r>
              <w:rPr>
                <w:rFonts w:ascii="Times New Roman" w:hAnsi="Times New Roman" w:cs="Times New Roman"/>
                <w:sz w:val="20"/>
                <w:szCs w:val="20"/>
              </w:rPr>
              <w:t>124.77</w:t>
            </w:r>
          </w:p>
          <w:p w14:paraId="558D7330">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44A69CE9">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5F1812C3">
            <w:pPr>
              <w:jc w:val="right"/>
              <w:rPr>
                <w:rFonts w:ascii="Times New Roman" w:hAnsi="Times New Roman" w:eastAsia="宋体" w:cs="Times New Roman"/>
                <w:color w:val="000000"/>
                <w:sz w:val="20"/>
                <w:szCs w:val="20"/>
              </w:rPr>
            </w:pPr>
          </w:p>
        </w:tc>
      </w:tr>
      <w:tr w14:paraId="5BA978C8">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0A29F9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516ED405">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7ABC6D24">
      <w:pPr>
        <w:rPr>
          <w:rFonts w:ascii="仿宋_GB2312" w:hAnsi="宋体" w:eastAsia="仿宋_GB2312"/>
          <w:b/>
          <w:sz w:val="32"/>
          <w:szCs w:val="32"/>
        </w:rPr>
      </w:pPr>
      <w:r>
        <w:rPr>
          <w:rFonts w:hint="eastAsia" w:ascii="仿宋_GB2312" w:hAnsi="宋体" w:eastAsia="仿宋_GB2312"/>
          <w:b/>
          <w:sz w:val="32"/>
          <w:szCs w:val="32"/>
        </w:rPr>
        <w:br w:type="page"/>
      </w:r>
    </w:p>
    <w:p w14:paraId="3B4802CA">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2113"/>
        <w:gridCol w:w="3416"/>
        <w:gridCol w:w="1237"/>
        <w:gridCol w:w="523"/>
        <w:gridCol w:w="543"/>
        <w:gridCol w:w="384"/>
        <w:gridCol w:w="1232"/>
      </w:tblGrid>
      <w:tr w14:paraId="0D575B90">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8FAED4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3ADB4EC0">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255B68D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61AFFF3F">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1470C2AA">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编制部门（单位）：中国共产党高邑县委员会统一战线工作部</w:t>
            </w:r>
          </w:p>
        </w:tc>
        <w:tc>
          <w:tcPr>
            <w:tcW w:w="1551" w:type="pct"/>
            <w:gridSpan w:val="2"/>
            <w:tcBorders>
              <w:top w:val="nil"/>
              <w:left w:val="nil"/>
              <w:bottom w:val="single" w:color="auto" w:sz="4" w:space="0"/>
              <w:right w:val="nil"/>
            </w:tcBorders>
            <w:noWrap/>
            <w:vAlign w:val="bottom"/>
          </w:tcPr>
          <w:p w14:paraId="34B2071B">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14:paraId="1DBD9F4B">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70E0FC3">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035B46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vAlign w:val="center"/>
          </w:tcPr>
          <w:p w14:paraId="7F2497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4303EC7">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vAlign w:val="center"/>
          </w:tcPr>
          <w:p w14:paraId="0BD6AA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vAlign w:val="center"/>
          </w:tcPr>
          <w:p w14:paraId="69CEED6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14:paraId="3A5855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vAlign w:val="center"/>
          </w:tcPr>
          <w:p w14:paraId="3980ED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vAlign w:val="center"/>
          </w:tcPr>
          <w:p w14:paraId="630CA94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68F439A">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14:paraId="146F67B1">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0D8AE161">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6A5F92FD">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471D9118">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14:paraId="12114672">
            <w:pPr>
              <w:jc w:val="center"/>
              <w:rPr>
                <w:rFonts w:ascii="宋体" w:hAnsi="宋体" w:eastAsia="宋体"/>
                <w:color w:val="000000"/>
                <w:sz w:val="20"/>
                <w:szCs w:val="20"/>
              </w:rPr>
            </w:pPr>
          </w:p>
        </w:tc>
      </w:tr>
      <w:tr w14:paraId="75FFB91B">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vAlign w:val="center"/>
          </w:tcPr>
          <w:p w14:paraId="7A2E688E">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vAlign w:val="center"/>
          </w:tcPr>
          <w:p w14:paraId="386B2564">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2EFE771C">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vAlign w:val="center"/>
          </w:tcPr>
          <w:p w14:paraId="093632CC">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vAlign w:val="center"/>
          </w:tcPr>
          <w:p w14:paraId="312D7E1B">
            <w:pPr>
              <w:jc w:val="center"/>
              <w:rPr>
                <w:rFonts w:ascii="宋体" w:hAnsi="宋体" w:eastAsia="宋体"/>
                <w:color w:val="000000"/>
                <w:sz w:val="20"/>
                <w:szCs w:val="20"/>
              </w:rPr>
            </w:pPr>
          </w:p>
        </w:tc>
      </w:tr>
      <w:tr w14:paraId="5CA998A3">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5205B41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8A0B9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FA4BF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694F452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2E5A856B">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vAlign w:val="center"/>
          </w:tcPr>
          <w:p w14:paraId="08EA4D6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9C9F7C">
            <w:pPr>
              <w:jc w:val="right"/>
              <w:rPr>
                <w:rFonts w:ascii="Times New Roman" w:hAnsi="Times New Roman" w:eastAsia="宋体" w:cs="Times New Roman"/>
                <w:color w:val="000000"/>
                <w:sz w:val="20"/>
                <w:szCs w:val="20"/>
              </w:rPr>
            </w:pPr>
            <w:r>
              <w:rPr>
                <w:rFonts w:ascii="Times New Roman" w:hAnsi="Times New Roman" w:cs="Times New Roman"/>
                <w:sz w:val="20"/>
                <w:szCs w:val="20"/>
              </w:rPr>
              <w:t>124.77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D30C11">
            <w:pPr>
              <w:jc w:val="right"/>
              <w:rPr>
                <w:rFonts w:ascii="Times New Roman" w:hAnsi="Times New Roman" w:eastAsia="宋体" w:cs="Times New Roman"/>
                <w:color w:val="000000"/>
                <w:sz w:val="20"/>
                <w:szCs w:val="20"/>
              </w:rPr>
            </w:pPr>
            <w:r>
              <w:rPr>
                <w:rFonts w:ascii="Times New Roman" w:hAnsi="Times New Roman" w:cs="Times New Roman"/>
                <w:sz w:val="20"/>
                <w:szCs w:val="20"/>
              </w:rPr>
              <w:t>105.77</w:t>
            </w:r>
          </w:p>
        </w:tc>
        <w:tc>
          <w:tcPr>
            <w:tcW w:w="1213" w:type="pct"/>
            <w:tcBorders>
              <w:top w:val="single" w:color="auto" w:sz="4" w:space="0"/>
              <w:left w:val="single" w:color="auto" w:sz="4" w:space="0"/>
              <w:bottom w:val="single" w:color="auto" w:sz="4" w:space="0"/>
              <w:right w:val="single" w:color="auto" w:sz="4" w:space="0"/>
            </w:tcBorders>
            <w:noWrap/>
            <w:vAlign w:val="center"/>
          </w:tcPr>
          <w:p w14:paraId="5B0278F7">
            <w:pPr>
              <w:jc w:val="right"/>
              <w:rPr>
                <w:rFonts w:ascii="Times New Roman" w:hAnsi="Times New Roman" w:eastAsia="宋体" w:cs="Times New Roman"/>
                <w:color w:val="000000"/>
                <w:sz w:val="20"/>
                <w:szCs w:val="20"/>
              </w:rPr>
            </w:pPr>
            <w:r>
              <w:rPr>
                <w:rFonts w:ascii="Times New Roman" w:hAnsi="Times New Roman" w:cs="Times New Roman"/>
                <w:sz w:val="20"/>
                <w:szCs w:val="20"/>
              </w:rPr>
              <w:t>19.00</w:t>
            </w:r>
          </w:p>
        </w:tc>
      </w:tr>
      <w:tr w14:paraId="21D71924">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83BE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7B398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1596F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627D5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1213" w:type="pct"/>
            <w:tcBorders>
              <w:top w:val="single" w:color="auto" w:sz="4" w:space="0"/>
              <w:left w:val="single" w:color="auto" w:sz="4" w:space="0"/>
              <w:bottom w:val="single" w:color="auto" w:sz="4" w:space="0"/>
              <w:right w:val="single" w:color="auto" w:sz="4" w:space="0"/>
            </w:tcBorders>
            <w:noWrap/>
            <w:vAlign w:val="center"/>
          </w:tcPr>
          <w:p w14:paraId="063A28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r>
      <w:tr w14:paraId="082E454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17C1F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w:t>
            </w:r>
          </w:p>
        </w:tc>
        <w:tc>
          <w:tcPr>
            <w:tcW w:w="748" w:type="pct"/>
            <w:tcBorders>
              <w:top w:val="single" w:color="auto" w:sz="4" w:space="0"/>
              <w:left w:val="single" w:color="auto" w:sz="4" w:space="0"/>
              <w:bottom w:val="single" w:color="auto" w:sz="4" w:space="0"/>
              <w:right w:val="single" w:color="auto" w:sz="4" w:space="0"/>
            </w:tcBorders>
            <w:noWrap/>
            <w:vAlign w:val="center"/>
          </w:tcPr>
          <w:p w14:paraId="414534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统战事务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E9423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79.13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1586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1213" w:type="pct"/>
            <w:tcBorders>
              <w:top w:val="single" w:color="auto" w:sz="4" w:space="0"/>
              <w:left w:val="single" w:color="auto" w:sz="4" w:space="0"/>
              <w:bottom w:val="single" w:color="auto" w:sz="4" w:space="0"/>
              <w:right w:val="single" w:color="auto" w:sz="4" w:space="0"/>
            </w:tcBorders>
            <w:noWrap/>
            <w:vAlign w:val="center"/>
          </w:tcPr>
          <w:p w14:paraId="26FE983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r>
      <w:tr w14:paraId="2DB375FF">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6D5FA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2013401</w:t>
            </w:r>
          </w:p>
        </w:tc>
        <w:tc>
          <w:tcPr>
            <w:tcW w:w="748" w:type="pct"/>
            <w:tcBorders>
              <w:top w:val="single" w:color="auto" w:sz="4" w:space="0"/>
              <w:left w:val="single" w:color="auto" w:sz="4" w:space="0"/>
              <w:bottom w:val="single" w:color="auto" w:sz="4" w:space="0"/>
              <w:right w:val="single" w:color="auto" w:sz="4" w:space="0"/>
            </w:tcBorders>
            <w:noWrap/>
            <w:vAlign w:val="center"/>
          </w:tcPr>
          <w:p w14:paraId="56A979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100FC8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842E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60.13</w:t>
            </w:r>
          </w:p>
        </w:tc>
        <w:tc>
          <w:tcPr>
            <w:tcW w:w="1213" w:type="pct"/>
            <w:tcBorders>
              <w:top w:val="single" w:color="auto" w:sz="4" w:space="0"/>
              <w:left w:val="single" w:color="auto" w:sz="4" w:space="0"/>
              <w:bottom w:val="single" w:color="auto" w:sz="4" w:space="0"/>
              <w:right w:val="single" w:color="auto" w:sz="4" w:space="0"/>
            </w:tcBorders>
            <w:noWrap/>
            <w:vAlign w:val="center"/>
          </w:tcPr>
          <w:p w14:paraId="44B701F8">
            <w:pPr>
              <w:jc w:val="right"/>
              <w:rPr>
                <w:rFonts w:ascii="Times New Roman" w:hAnsi="Times New Roman" w:eastAsia="宋体" w:cs="Times New Roman"/>
                <w:color w:val="000000"/>
                <w:sz w:val="20"/>
                <w:szCs w:val="20"/>
              </w:rPr>
            </w:pPr>
          </w:p>
        </w:tc>
      </w:tr>
      <w:tr w14:paraId="7152461F">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228C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2013404</w:t>
            </w:r>
          </w:p>
        </w:tc>
        <w:tc>
          <w:tcPr>
            <w:tcW w:w="748" w:type="pct"/>
            <w:tcBorders>
              <w:top w:val="single" w:color="auto" w:sz="4" w:space="0"/>
              <w:left w:val="single" w:color="auto" w:sz="4" w:space="0"/>
              <w:bottom w:val="single" w:color="auto" w:sz="4" w:space="0"/>
              <w:right w:val="single" w:color="auto" w:sz="4" w:space="0"/>
            </w:tcBorders>
            <w:noWrap/>
            <w:vAlign w:val="center"/>
          </w:tcPr>
          <w:p w14:paraId="41101B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宗教事务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ED94F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FA7939">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0287E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19.00</w:t>
            </w:r>
          </w:p>
        </w:tc>
      </w:tr>
      <w:tr w14:paraId="50B7B2F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90B90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w:t>
            </w:r>
          </w:p>
        </w:tc>
        <w:tc>
          <w:tcPr>
            <w:tcW w:w="748" w:type="pct"/>
            <w:tcBorders>
              <w:top w:val="single" w:color="auto" w:sz="4" w:space="0"/>
              <w:left w:val="single" w:color="auto" w:sz="4" w:space="0"/>
              <w:bottom w:val="single" w:color="auto" w:sz="4" w:space="0"/>
              <w:right w:val="single" w:color="auto" w:sz="4" w:space="0"/>
            </w:tcBorders>
            <w:noWrap/>
            <w:vAlign w:val="center"/>
          </w:tcPr>
          <w:p w14:paraId="43FFCB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014D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BFB93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1251B4A9">
            <w:pPr>
              <w:jc w:val="right"/>
              <w:rPr>
                <w:rFonts w:ascii="Times New Roman" w:hAnsi="Times New Roman" w:eastAsia="宋体" w:cs="Times New Roman"/>
                <w:color w:val="000000"/>
                <w:sz w:val="20"/>
                <w:szCs w:val="20"/>
              </w:rPr>
            </w:pPr>
          </w:p>
        </w:tc>
      </w:tr>
      <w:tr w14:paraId="271F04F5">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F0C7B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20502</w:t>
            </w:r>
          </w:p>
        </w:tc>
        <w:tc>
          <w:tcPr>
            <w:tcW w:w="748" w:type="pct"/>
            <w:tcBorders>
              <w:top w:val="single" w:color="auto" w:sz="4" w:space="0"/>
              <w:left w:val="single" w:color="auto" w:sz="4" w:space="0"/>
              <w:bottom w:val="single" w:color="auto" w:sz="4" w:space="0"/>
              <w:right w:val="single" w:color="auto" w:sz="4" w:space="0"/>
            </w:tcBorders>
            <w:noWrap/>
            <w:vAlign w:val="center"/>
          </w:tcPr>
          <w:p w14:paraId="63BE57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普通教育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A05D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0AD4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40834EC6">
            <w:pPr>
              <w:jc w:val="right"/>
              <w:rPr>
                <w:rFonts w:ascii="Times New Roman" w:hAnsi="Times New Roman" w:eastAsia="宋体" w:cs="Times New Roman"/>
                <w:color w:val="000000"/>
                <w:sz w:val="20"/>
                <w:szCs w:val="20"/>
              </w:rPr>
            </w:pPr>
          </w:p>
        </w:tc>
      </w:tr>
      <w:tr w14:paraId="076647E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FB388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2050203</w:t>
            </w:r>
          </w:p>
        </w:tc>
        <w:tc>
          <w:tcPr>
            <w:tcW w:w="748" w:type="pct"/>
            <w:tcBorders>
              <w:top w:val="single" w:color="auto" w:sz="4" w:space="0"/>
              <w:left w:val="single" w:color="auto" w:sz="4" w:space="0"/>
              <w:bottom w:val="single" w:color="auto" w:sz="4" w:space="0"/>
              <w:right w:val="single" w:color="auto" w:sz="4" w:space="0"/>
            </w:tcBorders>
            <w:noWrap/>
            <w:vAlign w:val="center"/>
          </w:tcPr>
          <w:p w14:paraId="00CBBE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初中教育</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4ACA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F646B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0.30</w:t>
            </w:r>
          </w:p>
        </w:tc>
        <w:tc>
          <w:tcPr>
            <w:tcW w:w="1213" w:type="pct"/>
            <w:tcBorders>
              <w:top w:val="single" w:color="auto" w:sz="4" w:space="0"/>
              <w:left w:val="single" w:color="auto" w:sz="4" w:space="0"/>
              <w:bottom w:val="single" w:color="auto" w:sz="4" w:space="0"/>
              <w:right w:val="single" w:color="auto" w:sz="4" w:space="0"/>
            </w:tcBorders>
            <w:noWrap/>
            <w:vAlign w:val="center"/>
          </w:tcPr>
          <w:p w14:paraId="411505F7">
            <w:pPr>
              <w:jc w:val="right"/>
              <w:rPr>
                <w:rFonts w:ascii="Times New Roman" w:hAnsi="Times New Roman" w:eastAsia="宋体" w:cs="Times New Roman"/>
                <w:color w:val="000000"/>
                <w:sz w:val="20"/>
                <w:szCs w:val="20"/>
              </w:rPr>
            </w:pPr>
          </w:p>
        </w:tc>
      </w:tr>
      <w:tr w14:paraId="65829D1B">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FD0FD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w:t>
            </w:r>
          </w:p>
        </w:tc>
        <w:tc>
          <w:tcPr>
            <w:tcW w:w="748" w:type="pct"/>
            <w:tcBorders>
              <w:top w:val="single" w:color="auto" w:sz="4" w:space="0"/>
              <w:left w:val="single" w:color="auto" w:sz="4" w:space="0"/>
              <w:bottom w:val="single" w:color="auto" w:sz="4" w:space="0"/>
              <w:right w:val="single" w:color="auto" w:sz="4" w:space="0"/>
            </w:tcBorders>
            <w:noWrap/>
            <w:vAlign w:val="center"/>
          </w:tcPr>
          <w:p w14:paraId="550A53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文化旅游体育与传媒支出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8919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F6EE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12931212">
            <w:pPr>
              <w:jc w:val="right"/>
              <w:rPr>
                <w:rFonts w:ascii="Times New Roman" w:hAnsi="Times New Roman" w:eastAsia="宋体" w:cs="Times New Roman"/>
                <w:color w:val="000000"/>
                <w:sz w:val="20"/>
                <w:szCs w:val="20"/>
              </w:rPr>
            </w:pPr>
          </w:p>
        </w:tc>
      </w:tr>
      <w:tr w14:paraId="0C1A872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0EA7E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20701</w:t>
            </w:r>
          </w:p>
        </w:tc>
        <w:tc>
          <w:tcPr>
            <w:tcW w:w="748" w:type="pct"/>
            <w:tcBorders>
              <w:top w:val="single" w:color="auto" w:sz="4" w:space="0"/>
              <w:left w:val="single" w:color="auto" w:sz="4" w:space="0"/>
              <w:bottom w:val="single" w:color="auto" w:sz="4" w:space="0"/>
              <w:right w:val="single" w:color="auto" w:sz="4" w:space="0"/>
            </w:tcBorders>
            <w:noWrap/>
            <w:vAlign w:val="center"/>
          </w:tcPr>
          <w:p w14:paraId="1B8831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文化和旅游</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A65DB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A4F71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6C12542C">
            <w:pPr>
              <w:jc w:val="right"/>
              <w:rPr>
                <w:rFonts w:ascii="Times New Roman" w:hAnsi="Times New Roman" w:eastAsia="宋体" w:cs="Times New Roman"/>
                <w:color w:val="000000"/>
                <w:sz w:val="20"/>
                <w:szCs w:val="20"/>
              </w:rPr>
            </w:pPr>
          </w:p>
        </w:tc>
      </w:tr>
      <w:tr w14:paraId="19FF8E0C">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DD837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2070101</w:t>
            </w:r>
          </w:p>
        </w:tc>
        <w:tc>
          <w:tcPr>
            <w:tcW w:w="748" w:type="pct"/>
            <w:tcBorders>
              <w:top w:val="single" w:color="auto" w:sz="4" w:space="0"/>
              <w:left w:val="single" w:color="auto" w:sz="4" w:space="0"/>
              <w:bottom w:val="single" w:color="auto" w:sz="4" w:space="0"/>
              <w:right w:val="single" w:color="auto" w:sz="4" w:space="0"/>
            </w:tcBorders>
            <w:noWrap/>
            <w:vAlign w:val="center"/>
          </w:tcPr>
          <w:p w14:paraId="641F07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A2F47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FDAFB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4.19</w:t>
            </w:r>
          </w:p>
        </w:tc>
        <w:tc>
          <w:tcPr>
            <w:tcW w:w="1213" w:type="pct"/>
            <w:tcBorders>
              <w:top w:val="single" w:color="auto" w:sz="4" w:space="0"/>
              <w:left w:val="single" w:color="auto" w:sz="4" w:space="0"/>
              <w:bottom w:val="single" w:color="auto" w:sz="4" w:space="0"/>
              <w:right w:val="single" w:color="auto" w:sz="4" w:space="0"/>
            </w:tcBorders>
            <w:noWrap/>
            <w:vAlign w:val="center"/>
          </w:tcPr>
          <w:p w14:paraId="1CC9D364">
            <w:pPr>
              <w:jc w:val="right"/>
              <w:rPr>
                <w:rFonts w:ascii="Times New Roman" w:hAnsi="Times New Roman" w:eastAsia="宋体" w:cs="Times New Roman"/>
                <w:color w:val="000000"/>
                <w:sz w:val="20"/>
                <w:szCs w:val="20"/>
              </w:rPr>
            </w:pPr>
          </w:p>
        </w:tc>
      </w:tr>
      <w:tr w14:paraId="02FFFFCA">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AA899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503663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D6357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FC55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17.29</w:t>
            </w:r>
          </w:p>
        </w:tc>
        <w:tc>
          <w:tcPr>
            <w:tcW w:w="1213" w:type="pct"/>
            <w:tcBorders>
              <w:top w:val="single" w:color="auto" w:sz="4" w:space="0"/>
              <w:left w:val="single" w:color="auto" w:sz="4" w:space="0"/>
              <w:bottom w:val="single" w:color="auto" w:sz="4" w:space="0"/>
              <w:right w:val="single" w:color="auto" w:sz="4" w:space="0"/>
            </w:tcBorders>
            <w:noWrap/>
            <w:vAlign w:val="center"/>
          </w:tcPr>
          <w:p w14:paraId="1FA60CA6">
            <w:pPr>
              <w:jc w:val="right"/>
              <w:rPr>
                <w:rFonts w:ascii="Times New Roman" w:hAnsi="Times New Roman" w:eastAsia="宋体" w:cs="Times New Roman"/>
                <w:color w:val="000000"/>
                <w:sz w:val="20"/>
                <w:szCs w:val="20"/>
              </w:rPr>
            </w:pPr>
          </w:p>
        </w:tc>
      </w:tr>
      <w:tr w14:paraId="1A3D9D0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D0833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416EE0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51F0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42A5C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17.03</w:t>
            </w:r>
          </w:p>
        </w:tc>
        <w:tc>
          <w:tcPr>
            <w:tcW w:w="1213" w:type="pct"/>
            <w:tcBorders>
              <w:top w:val="single" w:color="auto" w:sz="4" w:space="0"/>
              <w:left w:val="single" w:color="auto" w:sz="4" w:space="0"/>
              <w:bottom w:val="single" w:color="auto" w:sz="4" w:space="0"/>
              <w:right w:val="single" w:color="auto" w:sz="4" w:space="0"/>
            </w:tcBorders>
            <w:noWrap/>
            <w:vAlign w:val="center"/>
          </w:tcPr>
          <w:p w14:paraId="79675E29">
            <w:pPr>
              <w:jc w:val="right"/>
              <w:rPr>
                <w:rFonts w:ascii="Times New Roman" w:hAnsi="Times New Roman" w:eastAsia="宋体" w:cs="Times New Roman"/>
                <w:color w:val="000000"/>
                <w:sz w:val="20"/>
                <w:szCs w:val="20"/>
              </w:rPr>
            </w:pPr>
          </w:p>
        </w:tc>
      </w:tr>
      <w:tr w14:paraId="5E3EE12E">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17BF9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7C23B2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EA19A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42BC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213" w:type="pct"/>
            <w:tcBorders>
              <w:top w:val="single" w:color="auto" w:sz="4" w:space="0"/>
              <w:left w:val="single" w:color="auto" w:sz="4" w:space="0"/>
              <w:bottom w:val="single" w:color="auto" w:sz="4" w:space="0"/>
              <w:right w:val="single" w:color="auto" w:sz="4" w:space="0"/>
            </w:tcBorders>
            <w:noWrap/>
            <w:vAlign w:val="center"/>
          </w:tcPr>
          <w:p w14:paraId="508A3EE5">
            <w:pPr>
              <w:jc w:val="right"/>
              <w:rPr>
                <w:rFonts w:ascii="Times New Roman" w:hAnsi="Times New Roman" w:eastAsia="宋体" w:cs="Times New Roman"/>
                <w:color w:val="000000"/>
                <w:sz w:val="20"/>
                <w:szCs w:val="20"/>
              </w:rPr>
            </w:pPr>
          </w:p>
        </w:tc>
      </w:tr>
      <w:tr w14:paraId="520B7A5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8C350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688174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4A62F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9A82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14.36</w:t>
            </w:r>
          </w:p>
        </w:tc>
        <w:tc>
          <w:tcPr>
            <w:tcW w:w="1213" w:type="pct"/>
            <w:tcBorders>
              <w:top w:val="single" w:color="auto" w:sz="4" w:space="0"/>
              <w:left w:val="single" w:color="auto" w:sz="4" w:space="0"/>
              <w:bottom w:val="single" w:color="auto" w:sz="4" w:space="0"/>
              <w:right w:val="single" w:color="auto" w:sz="4" w:space="0"/>
            </w:tcBorders>
            <w:noWrap/>
            <w:vAlign w:val="center"/>
          </w:tcPr>
          <w:p w14:paraId="09A33D77">
            <w:pPr>
              <w:jc w:val="right"/>
              <w:rPr>
                <w:rFonts w:ascii="Times New Roman" w:hAnsi="Times New Roman" w:eastAsia="宋体" w:cs="Times New Roman"/>
                <w:color w:val="000000"/>
                <w:sz w:val="20"/>
                <w:szCs w:val="20"/>
              </w:rPr>
            </w:pPr>
          </w:p>
        </w:tc>
      </w:tr>
      <w:tr w14:paraId="05EDD70A">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190D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14:paraId="2405D3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C554B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07046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2.39</w:t>
            </w:r>
          </w:p>
        </w:tc>
        <w:tc>
          <w:tcPr>
            <w:tcW w:w="1213" w:type="pct"/>
            <w:tcBorders>
              <w:top w:val="single" w:color="auto" w:sz="4" w:space="0"/>
              <w:left w:val="single" w:color="auto" w:sz="4" w:space="0"/>
              <w:bottom w:val="single" w:color="auto" w:sz="4" w:space="0"/>
              <w:right w:val="single" w:color="auto" w:sz="4" w:space="0"/>
            </w:tcBorders>
            <w:noWrap/>
            <w:vAlign w:val="center"/>
          </w:tcPr>
          <w:p w14:paraId="1455BFDE">
            <w:pPr>
              <w:jc w:val="right"/>
              <w:rPr>
                <w:rFonts w:ascii="Times New Roman" w:hAnsi="Times New Roman" w:eastAsia="宋体" w:cs="Times New Roman"/>
                <w:color w:val="000000"/>
                <w:sz w:val="20"/>
                <w:szCs w:val="20"/>
              </w:rPr>
            </w:pPr>
          </w:p>
        </w:tc>
      </w:tr>
      <w:tr w14:paraId="35E76B9D">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C53A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20827</w:t>
            </w:r>
          </w:p>
        </w:tc>
        <w:tc>
          <w:tcPr>
            <w:tcW w:w="748" w:type="pct"/>
            <w:tcBorders>
              <w:top w:val="single" w:color="auto" w:sz="4" w:space="0"/>
              <w:left w:val="single" w:color="auto" w:sz="4" w:space="0"/>
              <w:bottom w:val="single" w:color="auto" w:sz="4" w:space="0"/>
              <w:right w:val="single" w:color="auto" w:sz="4" w:space="0"/>
            </w:tcBorders>
            <w:noWrap/>
            <w:vAlign w:val="center"/>
          </w:tcPr>
          <w:p w14:paraId="04EC61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财政对其他社会保险基金的补助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0E5F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F5CC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1213" w:type="pct"/>
            <w:tcBorders>
              <w:top w:val="single" w:color="auto" w:sz="4" w:space="0"/>
              <w:left w:val="single" w:color="auto" w:sz="4" w:space="0"/>
              <w:bottom w:val="single" w:color="auto" w:sz="4" w:space="0"/>
              <w:right w:val="single" w:color="auto" w:sz="4" w:space="0"/>
            </w:tcBorders>
            <w:noWrap/>
            <w:vAlign w:val="center"/>
          </w:tcPr>
          <w:p w14:paraId="3E21F9CF">
            <w:pPr>
              <w:jc w:val="right"/>
              <w:rPr>
                <w:rFonts w:ascii="Times New Roman" w:hAnsi="Times New Roman" w:eastAsia="宋体" w:cs="Times New Roman"/>
                <w:color w:val="000000"/>
                <w:sz w:val="20"/>
                <w:szCs w:val="20"/>
              </w:rPr>
            </w:pPr>
          </w:p>
        </w:tc>
      </w:tr>
      <w:tr w14:paraId="5755620D">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A204B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2082702</w:t>
            </w:r>
          </w:p>
        </w:tc>
        <w:tc>
          <w:tcPr>
            <w:tcW w:w="748" w:type="pct"/>
            <w:tcBorders>
              <w:top w:val="single" w:color="auto" w:sz="4" w:space="0"/>
              <w:left w:val="single" w:color="auto" w:sz="4" w:space="0"/>
              <w:bottom w:val="single" w:color="auto" w:sz="4" w:space="0"/>
              <w:right w:val="single" w:color="auto" w:sz="4" w:space="0"/>
            </w:tcBorders>
            <w:noWrap/>
            <w:vAlign w:val="center"/>
          </w:tcPr>
          <w:p w14:paraId="415405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财政对工伤保险基金的补助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3E26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057E5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0.25</w:t>
            </w:r>
          </w:p>
        </w:tc>
        <w:tc>
          <w:tcPr>
            <w:tcW w:w="1213" w:type="pct"/>
            <w:tcBorders>
              <w:top w:val="single" w:color="auto" w:sz="4" w:space="0"/>
              <w:left w:val="single" w:color="auto" w:sz="4" w:space="0"/>
              <w:bottom w:val="single" w:color="auto" w:sz="4" w:space="0"/>
              <w:right w:val="single" w:color="auto" w:sz="4" w:space="0"/>
            </w:tcBorders>
            <w:noWrap/>
            <w:vAlign w:val="center"/>
          </w:tcPr>
          <w:p w14:paraId="2437849C">
            <w:pPr>
              <w:jc w:val="right"/>
              <w:rPr>
                <w:rFonts w:ascii="Times New Roman" w:hAnsi="Times New Roman" w:eastAsia="宋体" w:cs="Times New Roman"/>
                <w:color w:val="000000"/>
                <w:sz w:val="20"/>
                <w:szCs w:val="20"/>
              </w:rPr>
            </w:pPr>
          </w:p>
        </w:tc>
      </w:tr>
      <w:tr w14:paraId="5B666A63">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24EC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4E6C0F1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E52B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0EE86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1213" w:type="pct"/>
            <w:tcBorders>
              <w:top w:val="single" w:color="auto" w:sz="4" w:space="0"/>
              <w:left w:val="single" w:color="auto" w:sz="4" w:space="0"/>
              <w:bottom w:val="single" w:color="auto" w:sz="4" w:space="0"/>
              <w:right w:val="single" w:color="auto" w:sz="4" w:space="0"/>
            </w:tcBorders>
            <w:noWrap/>
            <w:vAlign w:val="center"/>
          </w:tcPr>
          <w:p w14:paraId="62F6E1AA">
            <w:pPr>
              <w:jc w:val="right"/>
              <w:rPr>
                <w:rFonts w:ascii="Times New Roman" w:hAnsi="Times New Roman" w:eastAsia="宋体" w:cs="Times New Roman"/>
                <w:color w:val="000000"/>
                <w:sz w:val="20"/>
                <w:szCs w:val="20"/>
              </w:rPr>
            </w:pPr>
          </w:p>
        </w:tc>
      </w:tr>
      <w:tr w14:paraId="454F0899">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FDC13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56FD5F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B8751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F13DA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9.87</w:t>
            </w:r>
          </w:p>
        </w:tc>
        <w:tc>
          <w:tcPr>
            <w:tcW w:w="1213" w:type="pct"/>
            <w:tcBorders>
              <w:top w:val="single" w:color="auto" w:sz="4" w:space="0"/>
              <w:left w:val="single" w:color="auto" w:sz="4" w:space="0"/>
              <w:bottom w:val="single" w:color="auto" w:sz="4" w:space="0"/>
              <w:right w:val="single" w:color="auto" w:sz="4" w:space="0"/>
            </w:tcBorders>
            <w:noWrap/>
            <w:vAlign w:val="center"/>
          </w:tcPr>
          <w:p w14:paraId="2D80F31D">
            <w:pPr>
              <w:jc w:val="right"/>
              <w:rPr>
                <w:rFonts w:ascii="Times New Roman" w:hAnsi="Times New Roman" w:eastAsia="宋体" w:cs="Times New Roman"/>
                <w:color w:val="000000"/>
                <w:sz w:val="20"/>
                <w:szCs w:val="20"/>
              </w:rPr>
            </w:pPr>
          </w:p>
        </w:tc>
      </w:tr>
      <w:tr w14:paraId="2BC06134">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86A13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309F3A7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D377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1D55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6.32</w:t>
            </w:r>
          </w:p>
        </w:tc>
        <w:tc>
          <w:tcPr>
            <w:tcW w:w="1213" w:type="pct"/>
            <w:tcBorders>
              <w:top w:val="single" w:color="auto" w:sz="4" w:space="0"/>
              <w:left w:val="single" w:color="auto" w:sz="4" w:space="0"/>
              <w:bottom w:val="single" w:color="auto" w:sz="4" w:space="0"/>
              <w:right w:val="single" w:color="auto" w:sz="4" w:space="0"/>
            </w:tcBorders>
            <w:noWrap/>
            <w:vAlign w:val="center"/>
          </w:tcPr>
          <w:p w14:paraId="400CA683">
            <w:pPr>
              <w:jc w:val="right"/>
              <w:rPr>
                <w:rFonts w:ascii="Times New Roman" w:hAnsi="Times New Roman" w:eastAsia="宋体" w:cs="Times New Roman"/>
                <w:color w:val="000000"/>
                <w:sz w:val="20"/>
                <w:szCs w:val="20"/>
              </w:rPr>
            </w:pPr>
          </w:p>
        </w:tc>
      </w:tr>
      <w:tr w14:paraId="0A4ACA6A">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CF35F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7C543B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04D61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B3FF7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3.55</w:t>
            </w:r>
          </w:p>
        </w:tc>
        <w:tc>
          <w:tcPr>
            <w:tcW w:w="1213" w:type="pct"/>
            <w:tcBorders>
              <w:top w:val="single" w:color="auto" w:sz="4" w:space="0"/>
              <w:left w:val="single" w:color="auto" w:sz="4" w:space="0"/>
              <w:bottom w:val="single" w:color="auto" w:sz="4" w:space="0"/>
              <w:right w:val="single" w:color="auto" w:sz="4" w:space="0"/>
            </w:tcBorders>
            <w:noWrap/>
            <w:vAlign w:val="center"/>
          </w:tcPr>
          <w:p w14:paraId="3C72B417">
            <w:pPr>
              <w:jc w:val="right"/>
              <w:rPr>
                <w:rFonts w:ascii="Times New Roman" w:hAnsi="Times New Roman" w:eastAsia="宋体" w:cs="Times New Roman"/>
                <w:color w:val="000000"/>
                <w:sz w:val="20"/>
                <w:szCs w:val="20"/>
              </w:rPr>
            </w:pPr>
          </w:p>
        </w:tc>
      </w:tr>
      <w:tr w14:paraId="2AD5B0E3">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6D31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3D1BDF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5452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0EC2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4D7ACA9F">
            <w:pPr>
              <w:jc w:val="right"/>
              <w:rPr>
                <w:rFonts w:ascii="Times New Roman" w:hAnsi="Times New Roman" w:eastAsia="宋体" w:cs="Times New Roman"/>
                <w:color w:val="000000"/>
                <w:sz w:val="20"/>
                <w:szCs w:val="20"/>
              </w:rPr>
            </w:pPr>
          </w:p>
        </w:tc>
      </w:tr>
      <w:tr w14:paraId="1A83FBFB">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FC84B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DFE1B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48E4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29818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4AFA0069">
            <w:pPr>
              <w:jc w:val="right"/>
              <w:rPr>
                <w:rFonts w:ascii="Times New Roman" w:hAnsi="Times New Roman" w:eastAsia="宋体" w:cs="Times New Roman"/>
                <w:color w:val="000000"/>
                <w:sz w:val="20"/>
                <w:szCs w:val="20"/>
              </w:rPr>
            </w:pPr>
          </w:p>
        </w:tc>
      </w:tr>
      <w:tr w14:paraId="74F2CBB2">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0A84A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36F8FB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74E57D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F22D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14.00</w:t>
            </w:r>
          </w:p>
        </w:tc>
        <w:tc>
          <w:tcPr>
            <w:tcW w:w="1213" w:type="pct"/>
            <w:tcBorders>
              <w:top w:val="single" w:color="auto" w:sz="4" w:space="0"/>
              <w:left w:val="single" w:color="auto" w:sz="4" w:space="0"/>
              <w:bottom w:val="single" w:color="auto" w:sz="4" w:space="0"/>
              <w:right w:val="single" w:color="auto" w:sz="4" w:space="0"/>
            </w:tcBorders>
            <w:noWrap/>
            <w:vAlign w:val="center"/>
          </w:tcPr>
          <w:p w14:paraId="1C602806">
            <w:pPr>
              <w:jc w:val="right"/>
              <w:rPr>
                <w:rFonts w:ascii="Times New Roman" w:hAnsi="Times New Roman" w:eastAsia="宋体" w:cs="Times New Roman"/>
                <w:color w:val="000000"/>
                <w:sz w:val="20"/>
                <w:szCs w:val="20"/>
              </w:rPr>
            </w:pPr>
          </w:p>
        </w:tc>
      </w:tr>
      <w:tr w14:paraId="5E7A3940">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26CA2BB1">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08B27293">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75E65EA8">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68BE4D23">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79A5D56">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69335A7C">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2B99ED5">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12ACC85C">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7D03CB6">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编制部门（单位）：中国共产党高邑县委员会统一战线工作部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6A3BE7B5">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33C0F26B">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274CD6DD">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6B39B1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152458B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38533C6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72D72F3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F83510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227E48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2E39734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D3C7B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E3445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53CFEB9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346E71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BAE983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6323294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29B2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69796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3DBBF2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88.40</w:t>
            </w:r>
          </w:p>
        </w:tc>
        <w:tc>
          <w:tcPr>
            <w:tcW w:w="425" w:type="pct"/>
            <w:tcBorders>
              <w:top w:val="single" w:color="auto" w:sz="4" w:space="0"/>
              <w:left w:val="single" w:color="auto" w:sz="4" w:space="0"/>
              <w:bottom w:val="single" w:color="auto" w:sz="4" w:space="0"/>
              <w:right w:val="single" w:color="auto" w:sz="4" w:space="0"/>
            </w:tcBorders>
            <w:noWrap/>
            <w:vAlign w:val="center"/>
          </w:tcPr>
          <w:p w14:paraId="708A2D9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CEDA9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156851">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15.51</w:t>
            </w:r>
          </w:p>
        </w:tc>
        <w:tc>
          <w:tcPr>
            <w:tcW w:w="425" w:type="pct"/>
            <w:tcBorders>
              <w:top w:val="single" w:color="auto" w:sz="4" w:space="0"/>
              <w:left w:val="single" w:color="auto" w:sz="4" w:space="0"/>
              <w:bottom w:val="single" w:color="auto" w:sz="4" w:space="0"/>
              <w:right w:val="single" w:color="auto" w:sz="4" w:space="0"/>
            </w:tcBorders>
            <w:noWrap/>
            <w:vAlign w:val="center"/>
          </w:tcPr>
          <w:p w14:paraId="451ED5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88345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AB6CADF">
            <w:pPr>
              <w:jc w:val="right"/>
              <w:rPr>
                <w:rFonts w:ascii="Times New Roman" w:hAnsi="Times New Roman" w:cs="Times New Roman"/>
                <w:sz w:val="18"/>
                <w:szCs w:val="18"/>
              </w:rPr>
            </w:pPr>
          </w:p>
        </w:tc>
      </w:tr>
      <w:tr w14:paraId="6DF32FA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6A79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081168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EC8E572">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26.31</w:t>
            </w:r>
          </w:p>
        </w:tc>
        <w:tc>
          <w:tcPr>
            <w:tcW w:w="425" w:type="pct"/>
            <w:tcBorders>
              <w:top w:val="single" w:color="auto" w:sz="4" w:space="0"/>
              <w:left w:val="single" w:color="auto" w:sz="4" w:space="0"/>
              <w:bottom w:val="single" w:color="auto" w:sz="4" w:space="0"/>
              <w:right w:val="single" w:color="auto" w:sz="4" w:space="0"/>
            </w:tcBorders>
            <w:noWrap/>
            <w:vAlign w:val="center"/>
          </w:tcPr>
          <w:p w14:paraId="44A7D70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6FBD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AC2E37">
            <w:pPr>
              <w:jc w:val="right"/>
              <w:rPr>
                <w:rFonts w:ascii="Times New Roman" w:hAnsi="Times New Roman" w:cs="Times New Roman"/>
                <w:sz w:val="18"/>
                <w:szCs w:val="18"/>
              </w:rPr>
            </w:pPr>
            <w:r>
              <w:rPr>
                <w:rFonts w:hint="eastAsia" w:ascii="Times New Roman" w:hAnsi="Times New Roman" w:cs="Times New Roman"/>
                <w:sz w:val="18"/>
                <w:szCs w:val="18"/>
              </w:rPr>
              <w:t>2.40</w:t>
            </w:r>
          </w:p>
        </w:tc>
        <w:tc>
          <w:tcPr>
            <w:tcW w:w="425" w:type="pct"/>
            <w:tcBorders>
              <w:top w:val="single" w:color="auto" w:sz="4" w:space="0"/>
              <w:left w:val="single" w:color="auto" w:sz="4" w:space="0"/>
              <w:bottom w:val="single" w:color="auto" w:sz="4" w:space="0"/>
              <w:right w:val="single" w:color="auto" w:sz="4" w:space="0"/>
            </w:tcBorders>
            <w:noWrap/>
            <w:vAlign w:val="center"/>
          </w:tcPr>
          <w:p w14:paraId="0DAF1C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25B2A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5F0B769">
            <w:pPr>
              <w:jc w:val="right"/>
              <w:rPr>
                <w:rFonts w:ascii="Times New Roman" w:hAnsi="Times New Roman" w:cs="Times New Roman"/>
                <w:sz w:val="18"/>
                <w:szCs w:val="18"/>
              </w:rPr>
            </w:pPr>
          </w:p>
        </w:tc>
      </w:tr>
      <w:tr w14:paraId="6F94F96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2269F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6359D7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138901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9.88</w:t>
            </w:r>
          </w:p>
        </w:tc>
        <w:tc>
          <w:tcPr>
            <w:tcW w:w="425" w:type="pct"/>
            <w:tcBorders>
              <w:top w:val="single" w:color="auto" w:sz="4" w:space="0"/>
              <w:left w:val="single" w:color="auto" w:sz="4" w:space="0"/>
              <w:bottom w:val="single" w:color="auto" w:sz="4" w:space="0"/>
              <w:right w:val="single" w:color="auto" w:sz="4" w:space="0"/>
            </w:tcBorders>
            <w:noWrap/>
            <w:vAlign w:val="center"/>
          </w:tcPr>
          <w:p w14:paraId="4DAD77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217A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A5FC13">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6BBD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C3D19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8EC9DEE">
            <w:pPr>
              <w:jc w:val="right"/>
              <w:rPr>
                <w:rFonts w:ascii="Times New Roman" w:hAnsi="Times New Roman" w:cs="Times New Roman"/>
                <w:sz w:val="18"/>
                <w:szCs w:val="18"/>
              </w:rPr>
            </w:pPr>
          </w:p>
        </w:tc>
      </w:tr>
      <w:tr w14:paraId="52FB275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F2E3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081D0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AFA2272">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6.68</w:t>
            </w:r>
          </w:p>
        </w:tc>
        <w:tc>
          <w:tcPr>
            <w:tcW w:w="425" w:type="pct"/>
            <w:tcBorders>
              <w:top w:val="single" w:color="auto" w:sz="4" w:space="0"/>
              <w:left w:val="single" w:color="auto" w:sz="4" w:space="0"/>
              <w:bottom w:val="single" w:color="auto" w:sz="4" w:space="0"/>
              <w:right w:val="single" w:color="auto" w:sz="4" w:space="0"/>
            </w:tcBorders>
            <w:noWrap/>
            <w:vAlign w:val="center"/>
          </w:tcPr>
          <w:p w14:paraId="1D4F8CB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1BB8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7E4478">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0820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525596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C5FD24F">
            <w:pPr>
              <w:jc w:val="right"/>
              <w:rPr>
                <w:rFonts w:ascii="Times New Roman" w:hAnsi="Times New Roman" w:cs="Times New Roman"/>
                <w:sz w:val="18"/>
                <w:szCs w:val="18"/>
              </w:rPr>
            </w:pPr>
          </w:p>
        </w:tc>
      </w:tr>
      <w:tr w14:paraId="1269DF3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BEC2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03F8AC3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14E5D6">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6701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A763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D42406">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E7C99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8791E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3C62404">
            <w:pPr>
              <w:jc w:val="right"/>
              <w:rPr>
                <w:rFonts w:ascii="Times New Roman" w:hAnsi="Times New Roman" w:cs="Times New Roman"/>
                <w:sz w:val="18"/>
                <w:szCs w:val="18"/>
              </w:rPr>
            </w:pPr>
          </w:p>
        </w:tc>
      </w:tr>
      <w:tr w14:paraId="06AC9FC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1E9B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89831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20A05B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4.66</w:t>
            </w:r>
          </w:p>
        </w:tc>
        <w:tc>
          <w:tcPr>
            <w:tcW w:w="425" w:type="pct"/>
            <w:tcBorders>
              <w:top w:val="single" w:color="auto" w:sz="4" w:space="0"/>
              <w:left w:val="single" w:color="auto" w:sz="4" w:space="0"/>
              <w:bottom w:val="single" w:color="auto" w:sz="4" w:space="0"/>
              <w:right w:val="single" w:color="auto" w:sz="4" w:space="0"/>
            </w:tcBorders>
            <w:noWrap/>
            <w:vAlign w:val="center"/>
          </w:tcPr>
          <w:p w14:paraId="2D7D25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94F4B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FCF76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502E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3EF3CC4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249EE67">
            <w:pPr>
              <w:jc w:val="right"/>
              <w:rPr>
                <w:rFonts w:ascii="Times New Roman" w:hAnsi="Times New Roman" w:cs="Times New Roman"/>
                <w:sz w:val="18"/>
                <w:szCs w:val="18"/>
              </w:rPr>
            </w:pPr>
          </w:p>
        </w:tc>
      </w:tr>
      <w:tr w14:paraId="39C869C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0B0A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74F870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66734E5">
            <w:pPr>
              <w:jc w:val="right"/>
              <w:rPr>
                <w:rFonts w:ascii="Times New Roman" w:hAnsi="Times New Roman" w:cs="Times New Roman"/>
                <w:sz w:val="18"/>
                <w:szCs w:val="18"/>
              </w:rPr>
            </w:pPr>
            <w:r>
              <w:rPr>
                <w:rFonts w:hint="eastAsia" w:ascii="Times New Roman" w:hAnsi="Times New Roman" w:cs="Times New Roman"/>
                <w:sz w:val="18"/>
                <w:szCs w:val="18"/>
              </w:rPr>
              <w:t>14.36</w:t>
            </w:r>
          </w:p>
        </w:tc>
        <w:tc>
          <w:tcPr>
            <w:tcW w:w="425" w:type="pct"/>
            <w:tcBorders>
              <w:top w:val="single" w:color="auto" w:sz="4" w:space="0"/>
              <w:left w:val="single" w:color="auto" w:sz="4" w:space="0"/>
              <w:bottom w:val="single" w:color="auto" w:sz="4" w:space="0"/>
              <w:right w:val="single" w:color="auto" w:sz="4" w:space="0"/>
            </w:tcBorders>
            <w:noWrap/>
            <w:vAlign w:val="center"/>
          </w:tcPr>
          <w:p w14:paraId="7BB9C78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D668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7FF66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59F0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94223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A4297B">
            <w:pPr>
              <w:jc w:val="right"/>
              <w:rPr>
                <w:rFonts w:asciiTheme="minorEastAsia" w:hAnsiTheme="minorEastAsia" w:cstheme="minorEastAsia"/>
                <w:color w:val="000000"/>
                <w:sz w:val="18"/>
                <w:szCs w:val="18"/>
              </w:rPr>
            </w:pPr>
          </w:p>
        </w:tc>
      </w:tr>
      <w:tr w14:paraId="08B89D0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BD5A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6B86D6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3EAA7DA">
            <w:pPr>
              <w:jc w:val="right"/>
              <w:rPr>
                <w:rFonts w:ascii="Times New Roman" w:hAnsi="Times New Roman" w:cs="Times New Roman"/>
                <w:sz w:val="18"/>
                <w:szCs w:val="18"/>
              </w:rPr>
            </w:pPr>
            <w:r>
              <w:rPr>
                <w:rFonts w:hint="eastAsia" w:ascii="Times New Roman" w:hAnsi="Times New Roman" w:cs="Times New Roman"/>
                <w:sz w:val="18"/>
                <w:szCs w:val="18"/>
              </w:rPr>
              <w:t>2.39</w:t>
            </w:r>
          </w:p>
        </w:tc>
        <w:tc>
          <w:tcPr>
            <w:tcW w:w="425" w:type="pct"/>
            <w:tcBorders>
              <w:top w:val="single" w:color="auto" w:sz="4" w:space="0"/>
              <w:left w:val="single" w:color="auto" w:sz="4" w:space="0"/>
              <w:bottom w:val="single" w:color="auto" w:sz="4" w:space="0"/>
              <w:right w:val="single" w:color="auto" w:sz="4" w:space="0"/>
            </w:tcBorders>
            <w:noWrap/>
            <w:vAlign w:val="center"/>
          </w:tcPr>
          <w:p w14:paraId="163F05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D32E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D07721">
            <w:pPr>
              <w:jc w:val="right"/>
              <w:rPr>
                <w:rFonts w:ascii="Times New Roman" w:hAnsi="Times New Roman" w:cs="Times New Roman"/>
                <w:sz w:val="18"/>
                <w:szCs w:val="18"/>
              </w:rPr>
            </w:pPr>
            <w:r>
              <w:rPr>
                <w:rFonts w:hint="eastAsia" w:ascii="Times New Roman" w:hAnsi="Times New Roman" w:cs="Times New Roman"/>
                <w:sz w:val="18"/>
                <w:szCs w:val="18"/>
              </w:rPr>
              <w:t>4.57</w:t>
            </w:r>
          </w:p>
        </w:tc>
        <w:tc>
          <w:tcPr>
            <w:tcW w:w="425" w:type="pct"/>
            <w:tcBorders>
              <w:top w:val="single" w:color="auto" w:sz="4" w:space="0"/>
              <w:left w:val="single" w:color="auto" w:sz="4" w:space="0"/>
              <w:bottom w:val="single" w:color="auto" w:sz="4" w:space="0"/>
              <w:right w:val="single" w:color="auto" w:sz="4" w:space="0"/>
            </w:tcBorders>
            <w:noWrap/>
            <w:vAlign w:val="center"/>
          </w:tcPr>
          <w:p w14:paraId="1A710A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65092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2CACBEE">
            <w:pPr>
              <w:jc w:val="right"/>
              <w:rPr>
                <w:rFonts w:asciiTheme="minorEastAsia" w:hAnsiTheme="minorEastAsia" w:cstheme="minorEastAsia"/>
                <w:color w:val="000000"/>
                <w:sz w:val="18"/>
                <w:szCs w:val="18"/>
              </w:rPr>
            </w:pPr>
          </w:p>
        </w:tc>
      </w:tr>
      <w:tr w14:paraId="024986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3E63F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0920C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CEA3F49">
            <w:pPr>
              <w:jc w:val="right"/>
              <w:rPr>
                <w:rFonts w:ascii="Times New Roman" w:hAnsi="Times New Roman" w:cs="Times New Roman"/>
                <w:color w:val="000000"/>
                <w:sz w:val="18"/>
                <w:szCs w:val="18"/>
              </w:rPr>
            </w:pPr>
            <w:r>
              <w:rPr>
                <w:rFonts w:ascii="Times New Roman" w:hAnsi="Times New Roman" w:cs="Times New Roman"/>
                <w:sz w:val="18"/>
                <w:szCs w:val="18"/>
              </w:rPr>
              <w:t>6.32</w:t>
            </w:r>
          </w:p>
        </w:tc>
        <w:tc>
          <w:tcPr>
            <w:tcW w:w="425" w:type="pct"/>
            <w:tcBorders>
              <w:top w:val="single" w:color="auto" w:sz="4" w:space="0"/>
              <w:left w:val="single" w:color="auto" w:sz="4" w:space="0"/>
              <w:bottom w:val="single" w:color="auto" w:sz="4" w:space="0"/>
              <w:right w:val="single" w:color="auto" w:sz="4" w:space="0"/>
            </w:tcBorders>
            <w:noWrap/>
            <w:vAlign w:val="center"/>
          </w:tcPr>
          <w:p w14:paraId="36BC148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E1BF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25A8C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2958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608F92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1089C2E">
            <w:pPr>
              <w:jc w:val="right"/>
              <w:rPr>
                <w:rFonts w:ascii="Times New Roman" w:hAnsi="Times New Roman" w:cs="Times New Roman"/>
                <w:color w:val="000000"/>
                <w:sz w:val="18"/>
                <w:szCs w:val="18"/>
              </w:rPr>
            </w:pPr>
          </w:p>
        </w:tc>
      </w:tr>
      <w:tr w14:paraId="3EC01B1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F0DF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3F1FA7E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2C85E6D">
            <w:pPr>
              <w:jc w:val="right"/>
              <w:rPr>
                <w:rFonts w:ascii="Times New Roman" w:hAnsi="Times New Roman" w:cs="Times New Roman"/>
                <w:color w:val="000000"/>
                <w:sz w:val="18"/>
                <w:szCs w:val="18"/>
              </w:rPr>
            </w:pPr>
            <w:r>
              <w:rPr>
                <w:rFonts w:ascii="Times New Roman" w:hAnsi="Times New Roman" w:cs="Times New Roman"/>
                <w:sz w:val="18"/>
                <w:szCs w:val="18"/>
              </w:rPr>
              <w:t>3.55</w:t>
            </w:r>
          </w:p>
        </w:tc>
        <w:tc>
          <w:tcPr>
            <w:tcW w:w="425" w:type="pct"/>
            <w:tcBorders>
              <w:top w:val="single" w:color="auto" w:sz="4" w:space="0"/>
              <w:left w:val="single" w:color="auto" w:sz="4" w:space="0"/>
              <w:bottom w:val="single" w:color="auto" w:sz="4" w:space="0"/>
              <w:right w:val="single" w:color="auto" w:sz="4" w:space="0"/>
            </w:tcBorders>
            <w:noWrap/>
            <w:vAlign w:val="center"/>
          </w:tcPr>
          <w:p w14:paraId="501055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48A6E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8AA0C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A270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358D3C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D3598DF">
            <w:pPr>
              <w:jc w:val="right"/>
              <w:rPr>
                <w:rFonts w:ascii="Times New Roman" w:hAnsi="Times New Roman" w:cs="Times New Roman"/>
                <w:color w:val="000000"/>
                <w:sz w:val="18"/>
                <w:szCs w:val="18"/>
              </w:rPr>
            </w:pPr>
          </w:p>
        </w:tc>
      </w:tr>
      <w:tr w14:paraId="36C3D23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3F38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479625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6F659D2">
            <w:pPr>
              <w:jc w:val="right"/>
              <w:rPr>
                <w:rFonts w:ascii="Times New Roman" w:hAnsi="Times New Roman" w:cs="Times New Roman"/>
                <w:color w:val="000000"/>
                <w:sz w:val="18"/>
                <w:szCs w:val="18"/>
              </w:rPr>
            </w:pPr>
            <w:r>
              <w:rPr>
                <w:rFonts w:ascii="Times New Roman" w:hAnsi="Times New Roman" w:cs="Times New Roman"/>
                <w:sz w:val="18"/>
                <w:szCs w:val="18"/>
              </w:rPr>
              <w:t>0.25</w:t>
            </w:r>
          </w:p>
        </w:tc>
        <w:tc>
          <w:tcPr>
            <w:tcW w:w="425" w:type="pct"/>
            <w:tcBorders>
              <w:top w:val="single" w:color="auto" w:sz="4" w:space="0"/>
              <w:left w:val="single" w:color="auto" w:sz="4" w:space="0"/>
              <w:bottom w:val="single" w:color="auto" w:sz="4" w:space="0"/>
              <w:right w:val="single" w:color="auto" w:sz="4" w:space="0"/>
            </w:tcBorders>
            <w:noWrap/>
            <w:vAlign w:val="center"/>
          </w:tcPr>
          <w:p w14:paraId="2E07A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4037D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527BE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326C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63EA06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6BACB3F">
            <w:pPr>
              <w:jc w:val="right"/>
              <w:rPr>
                <w:rFonts w:ascii="Times New Roman" w:hAnsi="Times New Roman" w:cs="Times New Roman"/>
                <w:color w:val="000000"/>
                <w:sz w:val="18"/>
                <w:szCs w:val="18"/>
              </w:rPr>
            </w:pPr>
          </w:p>
        </w:tc>
      </w:tr>
      <w:tr w14:paraId="64DB770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A7382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35F04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D9D68BC">
            <w:pPr>
              <w:jc w:val="right"/>
              <w:rPr>
                <w:rFonts w:ascii="Times New Roman" w:hAnsi="Times New Roman" w:cs="Times New Roman"/>
                <w:color w:val="000000"/>
                <w:sz w:val="18"/>
                <w:szCs w:val="18"/>
              </w:rPr>
            </w:pPr>
            <w:r>
              <w:rPr>
                <w:rFonts w:ascii="Times New Roman" w:hAnsi="Times New Roman" w:cs="Times New Roman"/>
                <w:sz w:val="18"/>
                <w:szCs w:val="18"/>
              </w:rPr>
              <w:t>14.00</w:t>
            </w:r>
          </w:p>
        </w:tc>
        <w:tc>
          <w:tcPr>
            <w:tcW w:w="425" w:type="pct"/>
            <w:tcBorders>
              <w:top w:val="single" w:color="auto" w:sz="4" w:space="0"/>
              <w:left w:val="single" w:color="auto" w:sz="4" w:space="0"/>
              <w:bottom w:val="single" w:color="auto" w:sz="4" w:space="0"/>
              <w:right w:val="single" w:color="auto" w:sz="4" w:space="0"/>
            </w:tcBorders>
            <w:noWrap/>
            <w:vAlign w:val="center"/>
          </w:tcPr>
          <w:p w14:paraId="439637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4EED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BE00D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7125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95CCDE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A64665A">
            <w:pPr>
              <w:jc w:val="right"/>
              <w:rPr>
                <w:rFonts w:ascii="Times New Roman" w:hAnsi="Times New Roman" w:cs="Times New Roman"/>
                <w:color w:val="000000"/>
                <w:sz w:val="18"/>
                <w:szCs w:val="18"/>
              </w:rPr>
            </w:pPr>
          </w:p>
        </w:tc>
      </w:tr>
      <w:tr w14:paraId="1074545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05CC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2FF697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4E1695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AC4A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A581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30679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85A7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85C0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26C6750">
            <w:pPr>
              <w:jc w:val="right"/>
              <w:rPr>
                <w:rFonts w:ascii="Times New Roman" w:hAnsi="Times New Roman" w:cs="Times New Roman"/>
                <w:color w:val="000000"/>
                <w:sz w:val="18"/>
                <w:szCs w:val="18"/>
              </w:rPr>
            </w:pPr>
          </w:p>
        </w:tc>
      </w:tr>
      <w:tr w14:paraId="53C1265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491B2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12D19D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D30D71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F555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2032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23AB6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7D619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9BBFC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C3CD542">
            <w:pPr>
              <w:jc w:val="right"/>
              <w:rPr>
                <w:rFonts w:ascii="Times New Roman" w:hAnsi="Times New Roman" w:cs="Times New Roman"/>
                <w:color w:val="000000"/>
                <w:sz w:val="18"/>
                <w:szCs w:val="18"/>
              </w:rPr>
            </w:pPr>
          </w:p>
        </w:tc>
      </w:tr>
      <w:tr w14:paraId="4D91156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404A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39491A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264AF32">
            <w:pPr>
              <w:jc w:val="right"/>
              <w:rPr>
                <w:rFonts w:ascii="Times New Roman" w:hAnsi="Times New Roman" w:cs="Times New Roman"/>
                <w:color w:val="000000"/>
                <w:sz w:val="18"/>
                <w:szCs w:val="18"/>
              </w:rPr>
            </w:pPr>
            <w:r>
              <w:rPr>
                <w:rFonts w:ascii="Times New Roman" w:hAnsi="Times New Roman" w:cs="Times New Roman"/>
                <w:sz w:val="18"/>
                <w:szCs w:val="18"/>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032ADE2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41A64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C4543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A3E2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F84688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C809FF2">
            <w:pPr>
              <w:jc w:val="right"/>
              <w:rPr>
                <w:rFonts w:ascii="Times New Roman" w:hAnsi="Times New Roman" w:cs="Times New Roman"/>
                <w:color w:val="000000"/>
                <w:sz w:val="18"/>
                <w:szCs w:val="18"/>
              </w:rPr>
            </w:pPr>
          </w:p>
        </w:tc>
      </w:tr>
      <w:tr w14:paraId="1980E13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550B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8F5EC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27E5B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0E22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13ED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45F3C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8AB5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10969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075727A">
            <w:pPr>
              <w:jc w:val="right"/>
              <w:rPr>
                <w:rFonts w:ascii="Times New Roman" w:hAnsi="Times New Roman" w:cs="Times New Roman"/>
                <w:color w:val="000000"/>
                <w:sz w:val="18"/>
                <w:szCs w:val="18"/>
              </w:rPr>
            </w:pPr>
          </w:p>
        </w:tc>
      </w:tr>
      <w:tr w14:paraId="79FE896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BAA2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BCD53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8753AF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5EAF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92D6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0595CE">
            <w:pPr>
              <w:jc w:val="right"/>
              <w:rPr>
                <w:rFonts w:ascii="Times New Roman" w:hAnsi="Times New Roman" w:cs="Times New Roman"/>
                <w:color w:val="000000"/>
                <w:sz w:val="18"/>
                <w:szCs w:val="18"/>
              </w:rPr>
            </w:pPr>
            <w:r>
              <w:rPr>
                <w:rFonts w:ascii="Times New Roman" w:hAnsi="Times New Roman" w:cs="Times New Roman"/>
                <w:sz w:val="18"/>
                <w:szCs w:val="18"/>
              </w:rPr>
              <w:t>0.11</w:t>
            </w:r>
          </w:p>
        </w:tc>
        <w:tc>
          <w:tcPr>
            <w:tcW w:w="425" w:type="pct"/>
            <w:tcBorders>
              <w:top w:val="single" w:color="auto" w:sz="4" w:space="0"/>
              <w:left w:val="single" w:color="auto" w:sz="4" w:space="0"/>
              <w:bottom w:val="single" w:color="auto" w:sz="4" w:space="0"/>
              <w:right w:val="single" w:color="auto" w:sz="4" w:space="0"/>
            </w:tcBorders>
            <w:noWrap/>
            <w:vAlign w:val="center"/>
          </w:tcPr>
          <w:p w14:paraId="40F1BC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2C73EE7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E1BAB4D">
            <w:pPr>
              <w:jc w:val="right"/>
              <w:rPr>
                <w:rFonts w:ascii="Times New Roman" w:hAnsi="Times New Roman" w:cs="Times New Roman"/>
                <w:color w:val="000000"/>
                <w:sz w:val="18"/>
                <w:szCs w:val="18"/>
              </w:rPr>
            </w:pPr>
          </w:p>
        </w:tc>
      </w:tr>
      <w:tr w14:paraId="374F7E7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5E84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3DE4F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59ECEB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689CE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360E9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B2124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1BB4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7CABF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685333">
            <w:pPr>
              <w:jc w:val="right"/>
              <w:rPr>
                <w:rFonts w:ascii="Times New Roman" w:hAnsi="Times New Roman" w:cs="Times New Roman"/>
                <w:color w:val="000000"/>
                <w:sz w:val="18"/>
                <w:szCs w:val="18"/>
              </w:rPr>
            </w:pPr>
          </w:p>
        </w:tc>
      </w:tr>
      <w:tr w14:paraId="127969F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4227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490CB6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51852D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AF5E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4776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536FD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E52E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2C002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82F9F04">
            <w:pPr>
              <w:jc w:val="right"/>
              <w:rPr>
                <w:rFonts w:ascii="Times New Roman" w:hAnsi="Times New Roman" w:cs="Times New Roman"/>
                <w:color w:val="000000"/>
                <w:sz w:val="18"/>
                <w:szCs w:val="18"/>
              </w:rPr>
            </w:pPr>
          </w:p>
        </w:tc>
      </w:tr>
      <w:tr w14:paraId="441D0FA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59B75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5A2752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07B7FD">
            <w:pPr>
              <w:jc w:val="right"/>
              <w:rPr>
                <w:rFonts w:ascii="Times New Roman" w:hAnsi="Times New Roman" w:cs="Times New Roman"/>
                <w:color w:val="000000"/>
                <w:sz w:val="18"/>
                <w:szCs w:val="18"/>
              </w:rPr>
            </w:pPr>
            <w:r>
              <w:rPr>
                <w:rFonts w:ascii="Times New Roman" w:hAnsi="Times New Roman" w:cs="Times New Roman"/>
                <w:sz w:val="18"/>
                <w:szCs w:val="18"/>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5C6F962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D387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F3878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4491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3D41EB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5A942EC">
            <w:pPr>
              <w:jc w:val="right"/>
              <w:rPr>
                <w:rFonts w:ascii="Times New Roman" w:hAnsi="Times New Roman" w:cs="Times New Roman"/>
                <w:color w:val="000000"/>
                <w:sz w:val="18"/>
                <w:szCs w:val="18"/>
              </w:rPr>
            </w:pPr>
          </w:p>
        </w:tc>
      </w:tr>
      <w:tr w14:paraId="3A94370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AAAD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2D76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94B603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84EE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8D9C8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42B39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8F5A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3B919A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A3EC51B">
            <w:pPr>
              <w:jc w:val="right"/>
              <w:rPr>
                <w:rFonts w:ascii="Times New Roman" w:hAnsi="Times New Roman" w:cs="Times New Roman"/>
                <w:color w:val="000000"/>
                <w:sz w:val="18"/>
                <w:szCs w:val="18"/>
              </w:rPr>
            </w:pPr>
          </w:p>
        </w:tc>
      </w:tr>
      <w:tr w14:paraId="25AD572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9D7A0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217A4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F63BD0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E26E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269E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32C89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34C1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992E7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0274E829">
            <w:pPr>
              <w:jc w:val="right"/>
              <w:rPr>
                <w:rFonts w:ascii="Times New Roman" w:hAnsi="Times New Roman" w:cs="Times New Roman"/>
                <w:color w:val="000000"/>
                <w:sz w:val="18"/>
                <w:szCs w:val="18"/>
              </w:rPr>
            </w:pPr>
          </w:p>
        </w:tc>
      </w:tr>
      <w:tr w14:paraId="0D3823C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4A06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C2469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82A923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6A862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5589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03B9D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C710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2FC943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CAE9E19">
            <w:pPr>
              <w:jc w:val="right"/>
              <w:rPr>
                <w:rFonts w:ascii="Times New Roman" w:hAnsi="Times New Roman" w:cs="Times New Roman"/>
                <w:color w:val="000000"/>
                <w:sz w:val="18"/>
                <w:szCs w:val="18"/>
              </w:rPr>
            </w:pPr>
          </w:p>
        </w:tc>
      </w:tr>
      <w:tr w14:paraId="1D16AA5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1967E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5A954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25B06A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CF1F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02B2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3AEE7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DE28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250CF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908F6E0">
            <w:pPr>
              <w:jc w:val="right"/>
              <w:rPr>
                <w:rFonts w:ascii="Times New Roman" w:hAnsi="Times New Roman" w:cs="Times New Roman"/>
                <w:color w:val="000000"/>
                <w:sz w:val="18"/>
                <w:szCs w:val="18"/>
              </w:rPr>
            </w:pPr>
          </w:p>
        </w:tc>
      </w:tr>
      <w:tr w14:paraId="2452150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DD4B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5160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712FEA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34B3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1D297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6CDA8B">
            <w:pPr>
              <w:jc w:val="right"/>
              <w:rPr>
                <w:rFonts w:ascii="Times New Roman" w:hAnsi="Times New Roman" w:cs="Times New Roman"/>
                <w:color w:val="000000"/>
                <w:sz w:val="18"/>
                <w:szCs w:val="18"/>
              </w:rPr>
            </w:pPr>
            <w:r>
              <w:rPr>
                <w:rFonts w:ascii="Times New Roman" w:hAnsi="Times New Roman" w:cs="Times New Roman"/>
                <w:sz w:val="18"/>
                <w:szCs w:val="18"/>
              </w:rPr>
              <w:t>3.00</w:t>
            </w:r>
          </w:p>
        </w:tc>
        <w:tc>
          <w:tcPr>
            <w:tcW w:w="425" w:type="pct"/>
            <w:tcBorders>
              <w:top w:val="single" w:color="auto" w:sz="4" w:space="0"/>
              <w:left w:val="single" w:color="auto" w:sz="4" w:space="0"/>
              <w:bottom w:val="single" w:color="auto" w:sz="4" w:space="0"/>
              <w:right w:val="single" w:color="auto" w:sz="4" w:space="0"/>
            </w:tcBorders>
            <w:noWrap/>
            <w:vAlign w:val="center"/>
          </w:tcPr>
          <w:p w14:paraId="511A9E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1B204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2836391">
            <w:pPr>
              <w:jc w:val="right"/>
              <w:rPr>
                <w:rFonts w:ascii="Times New Roman" w:hAnsi="Times New Roman" w:cs="Times New Roman"/>
                <w:color w:val="000000"/>
                <w:sz w:val="18"/>
                <w:szCs w:val="18"/>
              </w:rPr>
            </w:pPr>
          </w:p>
        </w:tc>
      </w:tr>
      <w:tr w14:paraId="1A8BE4C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5DFED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13739C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1C864F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B54F6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157DB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973C72">
            <w:pPr>
              <w:jc w:val="right"/>
              <w:rPr>
                <w:rFonts w:ascii="Times New Roman" w:hAnsi="Times New Roman" w:cs="Times New Roman"/>
                <w:color w:val="000000"/>
                <w:sz w:val="18"/>
                <w:szCs w:val="18"/>
              </w:rPr>
            </w:pPr>
            <w:r>
              <w:rPr>
                <w:rFonts w:ascii="Times New Roman" w:hAnsi="Times New Roman" w:cs="Times New Roman"/>
                <w:sz w:val="18"/>
                <w:szCs w:val="18"/>
              </w:rPr>
              <w:t>5.15</w:t>
            </w:r>
          </w:p>
        </w:tc>
        <w:tc>
          <w:tcPr>
            <w:tcW w:w="425" w:type="pct"/>
            <w:tcBorders>
              <w:top w:val="single" w:color="auto" w:sz="4" w:space="0"/>
              <w:left w:val="single" w:color="auto" w:sz="4" w:space="0"/>
              <w:bottom w:val="single" w:color="auto" w:sz="4" w:space="0"/>
              <w:right w:val="single" w:color="auto" w:sz="4" w:space="0"/>
            </w:tcBorders>
            <w:noWrap/>
            <w:vAlign w:val="center"/>
          </w:tcPr>
          <w:p w14:paraId="097A27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929EF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EA11367">
            <w:pPr>
              <w:jc w:val="right"/>
              <w:rPr>
                <w:rFonts w:ascii="Times New Roman" w:hAnsi="Times New Roman" w:cs="Times New Roman"/>
                <w:color w:val="000000"/>
                <w:sz w:val="18"/>
                <w:szCs w:val="18"/>
              </w:rPr>
            </w:pPr>
          </w:p>
        </w:tc>
      </w:tr>
      <w:tr w14:paraId="3B0D104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8D53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CF22F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487548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4E48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56DE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4B1F9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A874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A45C6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30C6ACA">
            <w:pPr>
              <w:jc w:val="right"/>
              <w:rPr>
                <w:rFonts w:ascii="Times New Roman" w:hAnsi="Times New Roman" w:cs="Times New Roman"/>
                <w:color w:val="000000"/>
                <w:sz w:val="18"/>
                <w:szCs w:val="18"/>
              </w:rPr>
            </w:pPr>
          </w:p>
        </w:tc>
      </w:tr>
      <w:tr w14:paraId="16C6377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875E1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811C81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559648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07B23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05DE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FAE3A4">
            <w:pPr>
              <w:jc w:val="right"/>
              <w:rPr>
                <w:rFonts w:ascii="Times New Roman" w:hAnsi="Times New Roman" w:cs="Times New Roman"/>
                <w:color w:val="000000"/>
                <w:sz w:val="18"/>
                <w:szCs w:val="18"/>
              </w:rPr>
            </w:pPr>
            <w:r>
              <w:rPr>
                <w:rFonts w:ascii="Times New Roman" w:hAnsi="Times New Roman" w:cs="Times New Roman"/>
                <w:sz w:val="18"/>
                <w:szCs w:val="18"/>
              </w:rPr>
              <w:t>0.28</w:t>
            </w:r>
          </w:p>
        </w:tc>
        <w:tc>
          <w:tcPr>
            <w:tcW w:w="425" w:type="pct"/>
            <w:tcBorders>
              <w:top w:val="single" w:color="auto" w:sz="4" w:space="0"/>
              <w:left w:val="single" w:color="auto" w:sz="4" w:space="0"/>
              <w:bottom w:val="single" w:color="auto" w:sz="4" w:space="0"/>
              <w:right w:val="single" w:color="auto" w:sz="4" w:space="0"/>
            </w:tcBorders>
            <w:noWrap/>
            <w:vAlign w:val="center"/>
          </w:tcPr>
          <w:p w14:paraId="4A471D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0C1D90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A81ADF8">
            <w:pPr>
              <w:jc w:val="right"/>
              <w:rPr>
                <w:rFonts w:ascii="Times New Roman" w:hAnsi="Times New Roman" w:cs="Times New Roman"/>
                <w:color w:val="000000"/>
                <w:sz w:val="18"/>
                <w:szCs w:val="18"/>
              </w:rPr>
            </w:pPr>
          </w:p>
        </w:tc>
      </w:tr>
      <w:tr w14:paraId="6FBD3EF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3593A1">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9966CC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2D66115">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A3F336">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BF510B">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5C398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5E42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1F9D1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7FAF780">
            <w:pPr>
              <w:jc w:val="right"/>
              <w:rPr>
                <w:rFonts w:ascii="Times New Roman" w:hAnsi="Times New Roman" w:cs="Times New Roman"/>
                <w:color w:val="000000"/>
                <w:sz w:val="18"/>
                <w:szCs w:val="18"/>
              </w:rPr>
            </w:pPr>
          </w:p>
        </w:tc>
      </w:tr>
      <w:tr w14:paraId="334EA55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C47F64">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7CE9F3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DA73DD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27201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B288D6">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7E75C8">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B1E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2269FA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4A387A4">
            <w:pPr>
              <w:jc w:val="right"/>
              <w:rPr>
                <w:rFonts w:ascii="Times New Roman" w:hAnsi="Times New Roman" w:cs="Times New Roman"/>
                <w:color w:val="000000"/>
                <w:sz w:val="18"/>
                <w:szCs w:val="18"/>
              </w:rPr>
            </w:pPr>
          </w:p>
        </w:tc>
      </w:tr>
      <w:tr w14:paraId="43CF252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3C7F1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4EC31B7">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075CEC9">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286820">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71D7B0">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D287F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666F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D00E99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DD23E3">
            <w:pPr>
              <w:jc w:val="right"/>
              <w:rPr>
                <w:rFonts w:ascii="Times New Roman" w:hAnsi="Times New Roman" w:cs="Times New Roman"/>
                <w:color w:val="000000"/>
                <w:sz w:val="18"/>
                <w:szCs w:val="18"/>
              </w:rPr>
            </w:pPr>
          </w:p>
        </w:tc>
      </w:tr>
      <w:tr w14:paraId="59BB270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B3BE24">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323898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6404FB5">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9E29FC">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23EDD8">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D6D715">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CC8D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15190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AB3888">
            <w:pPr>
              <w:jc w:val="right"/>
              <w:rPr>
                <w:rFonts w:ascii="Times New Roman" w:hAnsi="Times New Roman" w:cs="Times New Roman"/>
                <w:color w:val="000000"/>
                <w:sz w:val="18"/>
                <w:szCs w:val="18"/>
              </w:rPr>
            </w:pPr>
          </w:p>
        </w:tc>
      </w:tr>
      <w:tr w14:paraId="0784BB04">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551B06A">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4A54531">
            <w:pPr>
              <w:jc w:val="right"/>
              <w:rPr>
                <w:rFonts w:ascii="Times New Roman" w:hAnsi="Times New Roman" w:cs="Times New Roman"/>
                <w:sz w:val="18"/>
                <w:szCs w:val="18"/>
              </w:rPr>
            </w:pPr>
            <w:r>
              <w:rPr>
                <w:rFonts w:ascii="Times New Roman" w:hAnsi="Times New Roman" w:cs="Times New Roman"/>
                <w:sz w:val="18"/>
                <w:szCs w:val="18"/>
              </w:rPr>
              <w:t>90.26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4CBA40B">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8ABA80D">
            <w:pPr>
              <w:jc w:val="right"/>
              <w:rPr>
                <w:rFonts w:asciiTheme="minorEastAsia" w:hAnsiTheme="minorEastAsia" w:cstheme="minorEastAsia"/>
                <w:color w:val="000000"/>
                <w:sz w:val="18"/>
                <w:szCs w:val="18"/>
              </w:rPr>
            </w:pPr>
            <w:r>
              <w:rPr>
                <w:rFonts w:ascii="Times New Roman" w:hAnsi="Times New Roman" w:cs="Times New Roman"/>
                <w:sz w:val="18"/>
                <w:szCs w:val="18"/>
              </w:rPr>
              <w:t>15.51</w:t>
            </w:r>
          </w:p>
        </w:tc>
      </w:tr>
      <w:tr w14:paraId="691D0DA2">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348E31E">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54AAEEF4">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535FA8D0">
      <w:pPr>
        <w:rPr>
          <w:rFonts w:ascii="仿宋_GB2312" w:hAnsi="宋体" w:eastAsia="仿宋_GB2312"/>
          <w:b/>
          <w:sz w:val="32"/>
          <w:szCs w:val="32"/>
        </w:rPr>
      </w:pPr>
      <w:r>
        <w:rPr>
          <w:rFonts w:hint="eastAsia" w:ascii="仿宋_GB2312" w:hAnsi="宋体" w:eastAsia="仿宋_GB2312"/>
          <w:b/>
          <w:sz w:val="32"/>
          <w:szCs w:val="32"/>
        </w:rPr>
        <w:br w:type="page"/>
      </w:r>
    </w:p>
    <w:p w14:paraId="7ED2033F">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0A01CF04">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0DBEA5F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7850979C">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8EAD1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1D282989">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D086233">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编制部门（单位）：中国共产党高邑县委员会统一战线工作部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34025EE1">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72C49E4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D7F0A84">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317AAD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1447A3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3752DE8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7834642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0FDDAB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48A3A960">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10C41B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68DBF6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1C2C213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2AC12BD">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1B6F07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20AFFB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24D9D1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2257853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3C7BD0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07B0358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35486963">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592090D6">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6E6F6C47">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3E3D88AD">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317437B9">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E4ED9B0">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2345EE99">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07FB6907">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4DC2639D">
            <w:pPr>
              <w:jc w:val="center"/>
              <w:rPr>
                <w:rFonts w:ascii="方正仿宋_GB2312" w:hAnsi="方正仿宋_GB2312" w:eastAsia="方正仿宋_GB2312" w:cs="方正仿宋_GB2312"/>
                <w:color w:val="000000"/>
                <w:sz w:val="20"/>
                <w:szCs w:val="20"/>
              </w:rPr>
            </w:pPr>
          </w:p>
        </w:tc>
      </w:tr>
      <w:tr w14:paraId="3346D0B9">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02CE16FD">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3E7DFC3B">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1C5042CB">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E178CA9">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5794DE7F">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56CA4C3E">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02601E3D">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5F30CC1A">
            <w:pPr>
              <w:jc w:val="center"/>
              <w:rPr>
                <w:rFonts w:ascii="方正仿宋_GB2312" w:hAnsi="方正仿宋_GB2312" w:eastAsia="方正仿宋_GB2312" w:cs="方正仿宋_GB2312"/>
                <w:color w:val="000000"/>
                <w:sz w:val="20"/>
                <w:szCs w:val="20"/>
              </w:rPr>
            </w:pPr>
          </w:p>
        </w:tc>
      </w:tr>
      <w:tr w14:paraId="0932BA28">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29FCE32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415ABDE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296F000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34F59A04">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1A7DE45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27355BB2">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2A790AB9">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5FA7FD6F">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199A97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18297508">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0A470CED">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20E17C16">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17778E35">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05C38564">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250B64E9">
            <w:pPr>
              <w:jc w:val="right"/>
              <w:rPr>
                <w:rFonts w:ascii="Times New Roman" w:hAnsi="Times New Roman" w:eastAsia="宋体" w:cs="Times New Roman"/>
                <w:color w:val="000000"/>
                <w:sz w:val="20"/>
                <w:szCs w:val="20"/>
              </w:rPr>
            </w:pPr>
          </w:p>
        </w:tc>
      </w:tr>
      <w:tr w14:paraId="36A457AE">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2986B25">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1593F021">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6193E5B4">
      <w:pPr>
        <w:rPr>
          <w:rFonts w:ascii="仿宋_GB2312" w:hAnsi="宋体" w:eastAsia="仿宋_GB2312"/>
          <w:b/>
          <w:sz w:val="32"/>
          <w:szCs w:val="32"/>
        </w:rPr>
      </w:pPr>
      <w:r>
        <w:rPr>
          <w:rFonts w:hint="eastAsia" w:ascii="仿宋_GB2312" w:hAnsi="宋体" w:eastAsia="仿宋_GB2312"/>
          <w:b/>
          <w:sz w:val="32"/>
          <w:szCs w:val="32"/>
        </w:rPr>
        <w:br w:type="page"/>
      </w:r>
    </w:p>
    <w:p w14:paraId="5A67E83F">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14:paraId="5600BC24">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408339E7">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5B8D6FC0">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1E8E41D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6495A37E">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38B53D16">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编制部门（单位）：中国共产党高邑县委员会统一战线工作部</w:t>
            </w:r>
          </w:p>
        </w:tc>
        <w:tc>
          <w:tcPr>
            <w:tcW w:w="1666" w:type="pct"/>
            <w:gridSpan w:val="3"/>
            <w:tcBorders>
              <w:top w:val="nil"/>
              <w:left w:val="nil"/>
              <w:bottom w:val="single" w:color="auto" w:sz="4" w:space="0"/>
              <w:right w:val="nil"/>
            </w:tcBorders>
            <w:noWrap/>
            <w:vAlign w:val="bottom"/>
          </w:tcPr>
          <w:p w14:paraId="448ED83B">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3"/>
            <w:tcBorders>
              <w:top w:val="nil"/>
              <w:left w:val="nil"/>
              <w:bottom w:val="single" w:color="auto" w:sz="4" w:space="0"/>
              <w:right w:val="nil"/>
            </w:tcBorders>
            <w:noWrap/>
            <w:vAlign w:val="bottom"/>
          </w:tcPr>
          <w:p w14:paraId="62B24388">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2A58257">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14:paraId="0C6DA87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5"/>
            <w:vMerge w:val="restart"/>
            <w:tcBorders>
              <w:top w:val="single" w:color="auto" w:sz="4" w:space="0"/>
              <w:left w:val="single" w:color="auto" w:sz="4" w:space="0"/>
              <w:right w:val="single" w:color="000000" w:sz="4" w:space="0"/>
            </w:tcBorders>
            <w:vAlign w:val="center"/>
          </w:tcPr>
          <w:p w14:paraId="65B830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40E683A5">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14:paraId="438DD903">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vAlign w:val="center"/>
          </w:tcPr>
          <w:p w14:paraId="57782477">
            <w:pPr>
              <w:widowControl/>
              <w:jc w:val="center"/>
              <w:textAlignment w:val="center"/>
              <w:rPr>
                <w:rFonts w:ascii="方正仿宋_GB2312" w:hAnsi="方正仿宋_GB2312" w:eastAsia="方正仿宋_GB2312" w:cs="方正仿宋_GB2312"/>
                <w:color w:val="000000"/>
                <w:sz w:val="20"/>
                <w:szCs w:val="20"/>
              </w:rPr>
            </w:pPr>
          </w:p>
        </w:tc>
      </w:tr>
      <w:tr w14:paraId="022F5CC8">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14:paraId="6EC8F7C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vAlign w:val="center"/>
          </w:tcPr>
          <w:p w14:paraId="213E115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vAlign w:val="center"/>
          </w:tcPr>
          <w:p w14:paraId="6A618B1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vAlign w:val="center"/>
          </w:tcPr>
          <w:p w14:paraId="24B6057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vAlign w:val="center"/>
          </w:tcPr>
          <w:p w14:paraId="2288ADE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569A3321">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14:paraId="097D886C">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vAlign w:val="center"/>
          </w:tcPr>
          <w:p w14:paraId="0121BBCF">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vAlign w:val="center"/>
          </w:tcPr>
          <w:p w14:paraId="18EC0730">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vAlign w:val="center"/>
          </w:tcPr>
          <w:p w14:paraId="4799A011">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vAlign w:val="center"/>
          </w:tcPr>
          <w:p w14:paraId="4119D946">
            <w:pPr>
              <w:jc w:val="center"/>
              <w:rPr>
                <w:rFonts w:ascii="方正仿宋_GB2312" w:hAnsi="方正仿宋_GB2312" w:eastAsia="方正仿宋_GB2312" w:cs="方正仿宋_GB2312"/>
                <w:color w:val="000000"/>
                <w:sz w:val="20"/>
                <w:szCs w:val="20"/>
              </w:rPr>
            </w:pPr>
          </w:p>
        </w:tc>
      </w:tr>
      <w:tr w14:paraId="7C00A208">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09C9B299">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14:paraId="6CFCF85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7DD5A8D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14:paraId="625C5A7D">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1560197A">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1CCCB311">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288FA5FF">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33B3EA17">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3CBD39FF">
            <w:pPr>
              <w:jc w:val="right"/>
              <w:rPr>
                <w:rFonts w:ascii="Times New Roman" w:hAnsi="Times New Roman" w:eastAsia="宋体" w:cs="Times New Roman"/>
                <w:color w:val="000000"/>
                <w:sz w:val="20"/>
                <w:szCs w:val="20"/>
              </w:rPr>
            </w:pPr>
          </w:p>
        </w:tc>
      </w:tr>
      <w:tr w14:paraId="1BEAFC67">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24049DFF">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71DC970C">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148A416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1106B5AD">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7ACB0C93">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639058B9">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01181122">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304EF60A">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3C058D5">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编制部门（单位）：中国共产党高邑县委员会统一战线工作部</w:t>
            </w:r>
          </w:p>
        </w:tc>
        <w:tc>
          <w:tcPr>
            <w:tcW w:w="933" w:type="pct"/>
            <w:gridSpan w:val="3"/>
            <w:tcBorders>
              <w:top w:val="nil"/>
              <w:left w:val="nil"/>
              <w:bottom w:val="single" w:color="auto" w:sz="4" w:space="0"/>
              <w:right w:val="nil"/>
            </w:tcBorders>
            <w:noWrap/>
            <w:vAlign w:val="bottom"/>
          </w:tcPr>
          <w:p w14:paraId="3716DBF2">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294C701F">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4B244CB6">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6FC3CCC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491FC22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2581EFA5">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5476588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0BF57F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77EF71A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C4EF95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10D69D5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66566D7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50E1A3B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3563DAF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3E0719C6">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B27B6B4">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5509ED51">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351137F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72EFDDD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1EBF58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1DD61DA">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49A477E9">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71917839">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74613DD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7726310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3B6186E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49565242">
            <w:pPr>
              <w:jc w:val="center"/>
              <w:rPr>
                <w:rFonts w:ascii="方正仿宋_GB2312" w:hAnsi="方正仿宋_GB2312" w:eastAsia="方正仿宋_GB2312" w:cs="方正仿宋_GB2312"/>
                <w:color w:val="000000"/>
                <w:sz w:val="18"/>
                <w:szCs w:val="18"/>
              </w:rPr>
            </w:pPr>
          </w:p>
        </w:tc>
      </w:tr>
      <w:tr w14:paraId="6EEB66E9">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5E95E9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6EB7989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6A085FF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41795DC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3AB66AD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52D2AA1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6FD7906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5AF9F8B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792F0F8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012B8DC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1FC8036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628FA6E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57775D3F">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3646E9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3.11</w:t>
            </w:r>
          </w:p>
        </w:tc>
        <w:tc>
          <w:tcPr>
            <w:tcW w:w="528" w:type="pct"/>
            <w:tcBorders>
              <w:top w:val="nil"/>
              <w:left w:val="nil"/>
              <w:bottom w:val="single" w:color="000000" w:sz="4" w:space="0"/>
              <w:right w:val="single" w:color="000000" w:sz="4" w:space="0"/>
            </w:tcBorders>
            <w:noWrap/>
            <w:vAlign w:val="center"/>
          </w:tcPr>
          <w:p w14:paraId="12E513CD">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42AFCD5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407" w:type="pct"/>
            <w:tcBorders>
              <w:top w:val="nil"/>
              <w:left w:val="nil"/>
              <w:bottom w:val="single" w:color="000000" w:sz="4" w:space="0"/>
              <w:right w:val="single" w:color="000000" w:sz="4" w:space="0"/>
            </w:tcBorders>
            <w:noWrap/>
            <w:vAlign w:val="center"/>
          </w:tcPr>
          <w:p w14:paraId="6DD4C8DC">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66F57F5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335" w:type="pct"/>
            <w:tcBorders>
              <w:top w:val="nil"/>
              <w:left w:val="nil"/>
              <w:bottom w:val="single" w:color="000000" w:sz="4" w:space="0"/>
              <w:right w:val="single" w:color="000000" w:sz="4" w:space="0"/>
            </w:tcBorders>
            <w:noWrap/>
            <w:vAlign w:val="center"/>
          </w:tcPr>
          <w:p w14:paraId="09141E9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0.11</w:t>
            </w:r>
          </w:p>
        </w:tc>
        <w:tc>
          <w:tcPr>
            <w:tcW w:w="366" w:type="pct"/>
            <w:tcBorders>
              <w:top w:val="nil"/>
              <w:left w:val="nil"/>
              <w:bottom w:val="single" w:color="000000" w:sz="4" w:space="0"/>
              <w:right w:val="single" w:color="000000" w:sz="4" w:space="0"/>
            </w:tcBorders>
            <w:noWrap/>
            <w:vAlign w:val="center"/>
          </w:tcPr>
          <w:p w14:paraId="12219C5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3.11</w:t>
            </w:r>
          </w:p>
        </w:tc>
        <w:tc>
          <w:tcPr>
            <w:tcW w:w="488" w:type="pct"/>
            <w:tcBorders>
              <w:top w:val="nil"/>
              <w:left w:val="nil"/>
              <w:bottom w:val="single" w:color="000000" w:sz="4" w:space="0"/>
              <w:right w:val="single" w:color="000000" w:sz="4" w:space="0"/>
            </w:tcBorders>
            <w:noWrap/>
            <w:vAlign w:val="center"/>
          </w:tcPr>
          <w:p w14:paraId="5E296B9C">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7431E3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442" w:type="pct"/>
            <w:tcBorders>
              <w:top w:val="nil"/>
              <w:left w:val="nil"/>
              <w:bottom w:val="single" w:color="000000" w:sz="4" w:space="0"/>
              <w:right w:val="single" w:color="000000" w:sz="4" w:space="0"/>
            </w:tcBorders>
            <w:noWrap/>
            <w:vAlign w:val="center"/>
          </w:tcPr>
          <w:p w14:paraId="43F449CC">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406ADF5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3.00</w:t>
            </w:r>
          </w:p>
        </w:tc>
        <w:tc>
          <w:tcPr>
            <w:tcW w:w="511" w:type="pct"/>
            <w:tcBorders>
              <w:top w:val="nil"/>
              <w:left w:val="nil"/>
              <w:bottom w:val="single" w:color="000000" w:sz="4" w:space="0"/>
              <w:right w:val="single" w:color="000000" w:sz="4" w:space="0"/>
            </w:tcBorders>
            <w:noWrap/>
            <w:vAlign w:val="center"/>
          </w:tcPr>
          <w:p w14:paraId="60E56D8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0.11</w:t>
            </w:r>
          </w:p>
        </w:tc>
      </w:tr>
      <w:tr w14:paraId="6A6DF118">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02DFB428">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8F28814">
      <w:pPr>
        <w:rPr>
          <w:rFonts w:ascii="仿宋_GB2312" w:hAnsi="宋体" w:eastAsia="仿宋_GB2312"/>
          <w:b/>
          <w:sz w:val="32"/>
          <w:szCs w:val="32"/>
        </w:rPr>
      </w:pPr>
      <w:r>
        <w:rPr>
          <w:rFonts w:hint="eastAsia" w:ascii="仿宋_GB2312" w:hAnsi="宋体" w:eastAsia="仿宋_GB2312"/>
          <w:b/>
          <w:sz w:val="32"/>
          <w:szCs w:val="32"/>
        </w:rPr>
        <w:t>备注：无内容应公开空表并说明情况。</w:t>
      </w:r>
    </w:p>
    <w:p w14:paraId="18A5F399">
      <w:pPr>
        <w:rPr>
          <w:rFonts w:ascii="仿宋_GB2312" w:hAnsi="宋体" w:eastAsia="仿宋_GB2312"/>
          <w:b/>
          <w:sz w:val="32"/>
          <w:szCs w:val="32"/>
        </w:rPr>
      </w:pPr>
      <w:r>
        <w:rPr>
          <w:rFonts w:hint="eastAsia" w:ascii="仿宋_GB2312" w:hAnsi="宋体" w:eastAsia="仿宋_GB2312"/>
          <w:b/>
          <w:sz w:val="32"/>
          <w:szCs w:val="32"/>
        </w:rPr>
        <w:br w:type="page"/>
      </w:r>
    </w:p>
    <w:p w14:paraId="31F799BC">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14:paraId="4513DC6C">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1C1514C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3867F7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3DC78D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8E1E49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1031A1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FF732F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E0255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F877F7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DDECC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18D3D5E">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3C909C9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870CF0">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14:paraId="6264458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2885DA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41B919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43E44E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81B5A7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5BA3A56">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26098FE9">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13BFDE43">
      <w:pPr>
        <w:pStyle w:val="10"/>
        <w:widowControl/>
        <w:spacing w:beforeAutospacing="0" w:afterAutospacing="0"/>
        <w:jc w:val="center"/>
        <w:rPr>
          <w:rFonts w:ascii="Arial" w:hAnsi="Arial" w:eastAsia="Arial" w:cs="Arial"/>
          <w:color w:val="000000"/>
          <w:sz w:val="18"/>
          <w:szCs w:val="18"/>
          <w:shd w:val="clear" w:color="auto" w:fill="FFFFFF"/>
        </w:rPr>
      </w:pPr>
    </w:p>
    <w:p w14:paraId="5BB0ED4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8591692">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6F35597D">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本部门</w:t>
      </w:r>
      <w:r>
        <w:rPr>
          <w:rFonts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rPr>
        <w:t>支</w:t>
      </w:r>
      <w:r>
        <w:rPr>
          <w:rFonts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ascii="Times New Roman" w:hAnsi="Times New Roman" w:eastAsia="仿宋_GB2312" w:cs="Times New Roman"/>
          <w:kern w:val="2"/>
          <w:sz w:val="32"/>
          <w:szCs w:val="32"/>
          <w:lang w:val="zh-CN"/>
        </w:rPr>
        <w:t>124.77</w:t>
      </w:r>
      <w:r>
        <w:rPr>
          <w:rFonts w:ascii="Times New Roman" w:hAnsi="Times New Roman" w:eastAsia="仿宋_GB2312" w:cs="Times New Roman"/>
          <w:kern w:val="2"/>
          <w:sz w:val="32"/>
          <w:szCs w:val="32"/>
        </w:rPr>
        <w:t>万元，与2022年度决算相比</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lang w:val="zh-CN"/>
        </w:rPr>
        <w:t>减少65万元</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zh-CN"/>
        </w:rPr>
        <w:t>下降34.25%，</w:t>
      </w:r>
      <w:r>
        <w:rPr>
          <w:rFonts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rPr>
        <w:t>节约开支</w:t>
      </w:r>
      <w:r>
        <w:rPr>
          <w:rFonts w:ascii="Times New Roman" w:hAnsi="Times New Roman" w:eastAsia="仿宋_GB2312" w:cs="Times New Roman"/>
          <w:kern w:val="2"/>
          <w:sz w:val="32"/>
          <w:szCs w:val="32"/>
        </w:rPr>
        <w:t>。</w:t>
      </w:r>
    </w:p>
    <w:p w14:paraId="528D11EC">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eastAsia="Arial"/>
          <w:color w:val="000000"/>
          <w:sz w:val="18"/>
          <w:szCs w:val="18"/>
          <w:shd w:val="clear" w:color="auto" w:fill="FFFFFF"/>
        </w:rPr>
        <w:t> </w:t>
      </w:r>
    </w:p>
    <w:p w14:paraId="34EDCBAC">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51860556">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本部门2023年度本年收入合计</w:t>
      </w:r>
      <w:r>
        <w:rPr>
          <w:rFonts w:ascii="Times New Roman" w:hAnsi="Times New Roman" w:eastAsia="仿宋_GB2312" w:cs="Times New Roman"/>
          <w:sz w:val="30"/>
          <w:szCs w:val="30"/>
        </w:rPr>
        <w:t>124.77</w:t>
      </w:r>
      <w:r>
        <w:rPr>
          <w:rFonts w:ascii="Times New Roman" w:hAnsi="Times New Roman" w:eastAsia="仿宋_GB2312" w:cs="Times New Roman"/>
          <w:kern w:val="2"/>
          <w:sz w:val="32"/>
          <w:szCs w:val="32"/>
          <w:lang w:val="zh-CN"/>
        </w:rPr>
        <w:t>万元，其中：财政拨款收入124.77万元，占100%；上级补助收入0万元，占0%；事业收入0万元，占0%；经营收入0万元，占0%；附属单位上缴收入0万元，占0%；其他收入0万元，占0%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14:paraId="4154A1FF">
      <w:pPr>
        <w:adjustRightInd w:val="0"/>
        <w:snapToGrid w:val="0"/>
        <w:spacing w:line="580" w:lineRule="exact"/>
        <w:rPr>
          <w:rFonts w:ascii="Times New Roman" w:hAnsi="Times New Roman" w:eastAsia="仿宋_GB2312" w:cs="Times New Roman"/>
          <w:kern w:val="2"/>
          <w:sz w:val="32"/>
          <w:szCs w:val="32"/>
          <w:highlight w:val="yellow"/>
        </w:rPr>
      </w:pPr>
      <w:r>
        <w:rPr>
          <w:rFonts w:ascii="Times New Roman" w:hAnsi="Times New Roman" w:eastAsia="仿宋_GB2312"/>
          <w:kern w:val="2"/>
          <w:sz w:val="32"/>
          <w:szCs w:val="32"/>
          <w:highlight w:val="yellow"/>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eastAsia" w:ascii="Times New Roman" w:hAnsi="Times New Roman" w:eastAsia="仿宋_GB2312" w:cs="Times New Roman"/>
          <w:kern w:val="2"/>
          <w:sz w:val="32"/>
          <w:szCs w:val="32"/>
          <w:highlight w:val="yellow"/>
        </w:rPr>
        <w:t xml:space="preserve">        </w:t>
      </w:r>
    </w:p>
    <w:p w14:paraId="5DE1F4C7">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404A9C88">
      <w:pPr>
        <w:autoSpaceDE w:val="0"/>
        <w:autoSpaceDN w:val="0"/>
        <w:adjustRightInd w:val="0"/>
        <w:spacing w:line="580" w:lineRule="exact"/>
        <w:ind w:firstLine="6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lang w:val="zh-CN"/>
        </w:rPr>
        <w:t>本部门2023年度本年支出合计124.77万元，其中：基本支出105.77万元，占84.77%；项目支出19万元，占15.23%；上缴上级支出0万元，占0%；经营支出0万元，占0%</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对附属单位补助支出0万元，占0%</w:t>
      </w:r>
      <w:r>
        <w:rPr>
          <w:rFonts w:hint="eastAsia" w:ascii="Times New Roman" w:hAnsi="Times New Roman" w:eastAsia="仿宋_GB2312" w:cs="Times New Roman"/>
          <w:kern w:val="2"/>
          <w:sz w:val="32"/>
          <w:szCs w:val="32"/>
          <w:lang w:val="zh-CN"/>
        </w:rPr>
        <w:t>。</w:t>
      </w:r>
    </w:p>
    <w:p w14:paraId="5F812B47">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DB9CF2">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4DEF0DBA">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61CB3E63">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年度财政拨款本年收入124.77</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减少65万元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降低34.25%，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节约开支</w:t>
      </w:r>
      <w:r>
        <w:rPr>
          <w:rFonts w:ascii="Times New Roman" w:hAnsi="Times New Roman" w:eastAsia="仿宋_GB2312"/>
          <w:kern w:val="2"/>
          <w:sz w:val="32"/>
          <w:szCs w:val="32"/>
          <w:lang w:val="zh-CN"/>
        </w:rPr>
        <w:t>；本年支出 124.77</w:t>
      </w:r>
      <w:r>
        <w:rPr>
          <w:rFonts w:hint="eastAsia" w:ascii="Times New Roman" w:hAnsi="Times New Roman" w:eastAsia="仿宋_GB2312"/>
          <w:kern w:val="2"/>
          <w:sz w:val="32"/>
          <w:szCs w:val="32"/>
        </w:rPr>
        <w:t>万</w:t>
      </w:r>
      <w:r>
        <w:rPr>
          <w:rFonts w:ascii="Times New Roman" w:hAnsi="Times New Roman" w:eastAsia="仿宋_GB2312"/>
          <w:kern w:val="2"/>
          <w:sz w:val="32"/>
          <w:szCs w:val="32"/>
          <w:lang w:val="zh-CN"/>
        </w:rPr>
        <w:t>元，比上年</w:t>
      </w:r>
      <w:r>
        <w:rPr>
          <w:rFonts w:hint="eastAsia" w:ascii="Times New Roman" w:hAnsi="Times New Roman" w:eastAsia="仿宋_GB2312"/>
          <w:sz w:val="30"/>
          <w:szCs w:val="30"/>
          <w:lang w:val="zh-CN"/>
        </w:rPr>
        <w:t>减少65万元</w:t>
      </w:r>
      <w:r>
        <w:rPr>
          <w:rFonts w:ascii="Times New Roman" w:hAnsi="Times New Roman" w:eastAsia="仿宋_GB2312"/>
          <w:kern w:val="2"/>
          <w:sz w:val="32"/>
          <w:szCs w:val="32"/>
          <w:lang w:val="zh-CN"/>
        </w:rPr>
        <w:t>，</w:t>
      </w:r>
      <w:r>
        <w:rPr>
          <w:rFonts w:hint="eastAsia" w:ascii="Times New Roman" w:hAnsi="Times New Roman" w:eastAsia="仿宋_GB2312"/>
          <w:sz w:val="30"/>
          <w:szCs w:val="30"/>
          <w:lang w:val="zh-CN"/>
        </w:rPr>
        <w:t>降低34.25%，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节约开支</w:t>
      </w:r>
      <w:r>
        <w:rPr>
          <w:rFonts w:ascii="Times New Roman" w:hAnsi="Times New Roman" w:eastAsia="仿宋_GB2312"/>
          <w:kern w:val="2"/>
          <w:sz w:val="32"/>
          <w:szCs w:val="32"/>
          <w:lang w:val="zh-CN"/>
        </w:rPr>
        <w:t>。具体情况如下：</w:t>
      </w:r>
    </w:p>
    <w:p w14:paraId="35D9D491">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1. 一般公共预算财政拨款本年收入124.77万元,比上年</w:t>
      </w:r>
      <w:r>
        <w:rPr>
          <w:rFonts w:hint="eastAsia" w:ascii="Times New Roman" w:hAnsi="Times New Roman" w:eastAsia="仿宋_GB2312" w:cs="Times New Roman"/>
          <w:sz w:val="30"/>
          <w:szCs w:val="30"/>
          <w:lang w:val="zh-CN"/>
        </w:rPr>
        <w:t>减少65万元，降低34.25%，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；本年支出 124.77</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减少65万元</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lang w:val="zh-CN"/>
        </w:rPr>
        <w:t>降低34.25%，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w:t>
      </w:r>
    </w:p>
    <w:p w14:paraId="542FA7A0">
      <w:pPr>
        <w:autoSpaceDE w:val="0"/>
        <w:autoSpaceDN w:val="0"/>
        <w:adjustRightInd w:val="0"/>
        <w:spacing w:line="58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 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14:paraId="7D7DCB6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3. 国有资本经营预算财政拨款本年收入0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没有购置</w:t>
      </w:r>
      <w:r>
        <w:rPr>
          <w:rFonts w:ascii="Times New Roman" w:hAnsi="Times New Roman" w:eastAsia="仿宋_GB2312" w:cs="Times New Roman"/>
          <w:kern w:val="2"/>
          <w:sz w:val="32"/>
          <w:szCs w:val="32"/>
          <w:lang w:val="zh-CN"/>
        </w:rPr>
        <w:t>；本年支出0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没有购置</w:t>
      </w:r>
      <w:r>
        <w:rPr>
          <w:rFonts w:ascii="Times New Roman" w:hAnsi="Times New Roman" w:eastAsia="仿宋_GB2312" w:cs="Times New Roman"/>
          <w:kern w:val="2"/>
          <w:sz w:val="32"/>
          <w:szCs w:val="32"/>
          <w:lang w:val="zh-CN"/>
        </w:rPr>
        <w:t>。</w:t>
      </w:r>
    </w:p>
    <w:p w14:paraId="48D6D174">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8B8784">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565A5F85">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年度财政拨款本年收入124.77万元，完成年初预算的96.01%，比年初预算</w:t>
      </w:r>
      <w:r>
        <w:rPr>
          <w:rFonts w:hint="eastAsia" w:ascii="Times New Roman" w:hAnsi="Times New Roman" w:eastAsia="仿宋_GB2312" w:cs="Times New Roman"/>
          <w:sz w:val="30"/>
          <w:szCs w:val="30"/>
          <w:lang w:val="zh-CN"/>
        </w:rPr>
        <w:t>减少5.19万元</w:t>
      </w:r>
      <w:r>
        <w:rPr>
          <w:rFonts w:ascii="Times New Roman" w:hAnsi="Times New Roman" w:eastAsia="仿宋_GB2312" w:cs="Times New Roman"/>
          <w:kern w:val="2"/>
          <w:sz w:val="32"/>
          <w:szCs w:val="32"/>
          <w:lang w:val="zh-CN"/>
        </w:rPr>
        <w:t xml:space="preserve">，决算数小于预算数主要原因是 </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；本年支出124.77万元，完成年初预算的96.01%，比年初预算</w:t>
      </w:r>
      <w:r>
        <w:rPr>
          <w:rFonts w:hint="eastAsia" w:ascii="Times New Roman" w:hAnsi="Times New Roman" w:eastAsia="仿宋_GB2312" w:cs="Times New Roman"/>
          <w:sz w:val="30"/>
          <w:szCs w:val="30"/>
          <w:lang w:val="zh-CN"/>
        </w:rPr>
        <w:t>减少5.19万元</w:t>
      </w:r>
      <w:r>
        <w:rPr>
          <w:rFonts w:ascii="Times New Roman" w:hAnsi="Times New Roman" w:eastAsia="仿宋_GB2312" w:cs="Times New Roman"/>
          <w:kern w:val="2"/>
          <w:sz w:val="32"/>
          <w:szCs w:val="32"/>
          <w:lang w:val="zh-CN"/>
        </w:rPr>
        <w:t>，决算数小于预算数主要原因是</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。具体情况如下：</w:t>
      </w:r>
    </w:p>
    <w:p w14:paraId="0885BCCA">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rPr>
        <w:t>1.</w:t>
      </w: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收入124.77万元，完成年初预算的 96.01%，比年初预算</w:t>
      </w:r>
      <w:r>
        <w:rPr>
          <w:rFonts w:hint="eastAsia" w:ascii="Times New Roman" w:hAnsi="Times New Roman" w:eastAsia="仿宋_GB2312" w:cs="Times New Roman"/>
          <w:sz w:val="30"/>
          <w:szCs w:val="30"/>
          <w:lang w:val="zh-CN"/>
        </w:rPr>
        <w:t>减少5.19万元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；本年支出124.77万元，完成年初预算的96.01%，比年初预算</w:t>
      </w:r>
      <w:r>
        <w:rPr>
          <w:rFonts w:hint="eastAsia" w:ascii="Times New Roman" w:hAnsi="Times New Roman" w:eastAsia="仿宋_GB2312" w:cs="Times New Roman"/>
          <w:sz w:val="30"/>
          <w:szCs w:val="30"/>
          <w:lang w:val="zh-CN"/>
        </w:rPr>
        <w:t>减少5.19万元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节约开支</w:t>
      </w:r>
      <w:r>
        <w:rPr>
          <w:rFonts w:ascii="Times New Roman" w:hAnsi="Times New Roman" w:eastAsia="仿宋_GB2312" w:cs="Times New Roman"/>
          <w:kern w:val="2"/>
          <w:sz w:val="32"/>
          <w:szCs w:val="32"/>
          <w:lang w:val="zh-CN"/>
        </w:rPr>
        <w:t>。</w:t>
      </w:r>
    </w:p>
    <w:p w14:paraId="06888CB8">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w:t>
      </w:r>
      <w:r>
        <w:rPr>
          <w:rFonts w:hint="eastAsia" w:ascii="Times New Roman" w:hAnsi="Times New Roman" w:eastAsia="仿宋_GB2312" w:cs="Times New Roman"/>
          <w:kern w:val="2"/>
          <w:sz w:val="32"/>
          <w:szCs w:val="32"/>
          <w:lang w:val="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14:paraId="02452BF4">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国有资本经营预算财政拨款本年收入0万元，完成年初预算的0%，</w:t>
      </w:r>
      <w:r>
        <w:rPr>
          <w:rFonts w:ascii="Times New Roman" w:hAnsi="Times New Roman" w:eastAsia="仿宋_GB2312" w:cs="Times New Roman"/>
          <w:sz w:val="30"/>
          <w:szCs w:val="30"/>
          <w:lang w:val="zh-CN"/>
        </w:rPr>
        <w:t>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没有采购</w:t>
      </w:r>
      <w:r>
        <w:rPr>
          <w:rFonts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没有采购</w:t>
      </w:r>
      <w:r>
        <w:rPr>
          <w:rFonts w:ascii="Times New Roman" w:hAnsi="Times New Roman" w:eastAsia="仿宋_GB2312" w:cs="Times New Roman"/>
          <w:kern w:val="2"/>
          <w:sz w:val="32"/>
          <w:szCs w:val="32"/>
          <w:lang w:val="zh-CN"/>
        </w:rPr>
        <w:t>。</w:t>
      </w:r>
    </w:p>
    <w:p w14:paraId="75294D1B">
      <w:pPr>
        <w:pStyle w:val="10"/>
        <w:widowControl/>
        <w:spacing w:beforeAutospacing="0" w:afterAutospacing="0"/>
        <w:rPr>
          <w:rFonts w:ascii="Times New Roman" w:hAnsi="Times New Roman" w:eastAsia="Arial"/>
        </w:rPr>
      </w:pPr>
    </w:p>
    <w:p w14:paraId="342FF1CC">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FF8F0B">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2CDEBBEE">
      <w:pPr>
        <w:adjustRightInd w:val="0"/>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年度财政拨款支出124.77万元，主要用于以下方面：</w:t>
      </w:r>
    </w:p>
    <w:p w14:paraId="65122165">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一般公共服务（类）支出79.13万元，占63.42%；教育（类）支出0.3万元，占0.24%；；文化旅游体育与传媒（类）支出4.19万元，占3.36%；社会保障和就业 （类）支出17.29万元，占13.86%；卫生健康（类）支出9.87万元，占7.91%；住房保障（类）支出14万元，占11.22%。</w:t>
      </w:r>
    </w:p>
    <w:p w14:paraId="25692305">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8BB507">
      <w:pPr>
        <w:pStyle w:val="10"/>
        <w:widowControl/>
        <w:numPr>
          <w:ilvl w:val="0"/>
          <w:numId w:val="2"/>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13246481">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105.77万元，其中：人员经费90.26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14:paraId="09278C8E">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公用经费15.51万元，主要包括办公费、印刷费、咨询费、手续费、水费、电费、邮电费、取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2355F994">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6C61DFE7">
      <w:pPr>
        <w:keepNext/>
        <w:keepLines/>
        <w:snapToGrid w:val="0"/>
        <w:spacing w:line="580" w:lineRule="exact"/>
        <w:ind w:firstLine="640" w:firstLineChars="200"/>
        <w:jc w:val="left"/>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2023年预算数为机车费3万元，公务招待费0.11万元与去年持平。</w:t>
      </w:r>
    </w:p>
    <w:p w14:paraId="73F47970">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1BB738A9">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年度“三公”经费财政拨款支出预算为3.11万元，支出决算为3.11万元，完成预算的100%，较预算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；较2022年度决算</w:t>
      </w:r>
      <w:r>
        <w:rPr>
          <w:rFonts w:hint="eastAsia" w:ascii="Times New Roman" w:hAnsi="Times New Roman" w:eastAsia="仿宋_GB2312"/>
          <w:kern w:val="2"/>
          <w:sz w:val="32"/>
          <w:szCs w:val="32"/>
          <w:lang w:val="zh-CN"/>
        </w:rPr>
        <w:t>增加0.11万元</w:t>
      </w:r>
      <w:r>
        <w:rPr>
          <w:rFonts w:hint="eastAsia" w:ascii="Times New Roman" w:hAnsi="Times New Roman" w:eastAsia="仿宋_GB2312" w:cs="仿宋_GB2312"/>
          <w:sz w:val="30"/>
          <w:szCs w:val="30"/>
        </w:rPr>
        <w:t>，</w:t>
      </w:r>
      <w:r>
        <w:rPr>
          <w:rFonts w:hint="eastAsia" w:ascii="Times New Roman" w:hAnsi="Times New Roman" w:eastAsia="仿宋_GB2312"/>
          <w:kern w:val="2"/>
          <w:sz w:val="32"/>
          <w:szCs w:val="32"/>
          <w:lang w:val="zh-CN"/>
        </w:rPr>
        <w:t>增长3.67%，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外商来高邑多</w:t>
      </w:r>
      <w:r>
        <w:rPr>
          <w:rFonts w:ascii="Times New Roman" w:hAnsi="Times New Roman" w:eastAsia="仿宋_GB2312"/>
          <w:kern w:val="2"/>
          <w:sz w:val="32"/>
          <w:szCs w:val="32"/>
          <w:lang w:val="zh-CN"/>
        </w:rPr>
        <w:t>。</w:t>
      </w:r>
    </w:p>
    <w:p w14:paraId="65E3958A">
      <w:pPr>
        <w:adjustRightInd w:val="0"/>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4118875B">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本部门</w:t>
      </w:r>
      <w:r>
        <w:rPr>
          <w:rFonts w:ascii="Times New Roman" w:hAnsi="Times New Roman" w:eastAsia="仿宋_GB2312"/>
          <w:kern w:val="2"/>
          <w:sz w:val="32"/>
          <w:szCs w:val="32"/>
        </w:rPr>
        <w:t>2023年度因公出国（境）费支出预算为0万元,支出决算0万元。完成预算的0%。因公出国（境）费支出较预算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。因公出国（境）团组0个、共0人、参加其他单位组织的因公出国（境）团组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人/无本部门组织的出国（境）团组。</w:t>
      </w:r>
    </w:p>
    <w:p w14:paraId="76D85315">
      <w:pPr>
        <w:adjustRightInd w:val="0"/>
        <w:snapToGrid w:val="0"/>
        <w:spacing w:line="580" w:lineRule="exact"/>
        <w:ind w:firstLine="643" w:firstLineChars="200"/>
        <w:jc w:val="left"/>
        <w:rPr>
          <w:rFonts w:hint="eastAsia"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年度公务用车购置及运行维护费预算为3万元，支出决算 3万元，完成预算的100%,较预算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p>
    <w:p w14:paraId="0B28BE0F">
      <w:pPr>
        <w:adjustRightInd w:val="0"/>
        <w:snapToGri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其中：</w:t>
      </w:r>
    </w:p>
    <w:p w14:paraId="30702FFC">
      <w:pPr>
        <w:pStyle w:val="10"/>
        <w:widowControl/>
        <w:spacing w:beforeAutospacing="0" w:afterAutospacing="0"/>
        <w:rPr>
          <w:rFonts w:ascii="Times New Roman" w:hAnsi="Times New Roman" w:eastAsia="Arial"/>
        </w:rPr>
      </w:pPr>
    </w:p>
    <w:p w14:paraId="771502E7">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p>
    <w:p w14:paraId="1577F416">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rPr>
        <w:t>3</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年度单位公务用车保有量1辆，发生运行维护费支出3万元。公车运行维护费支出较预算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p>
    <w:p w14:paraId="4C4FBA91">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年度公务接待费支出预算为0.11万元，支出决算0.11万元，完成预算的100%。公务接待费支出较预算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；较上年度</w:t>
      </w:r>
      <w:r>
        <w:rPr>
          <w:rFonts w:hint="eastAsia" w:ascii="Times New Roman" w:hAnsi="Times New Roman" w:eastAsia="仿宋_GB2312" w:cs="Times New Roman"/>
          <w:kern w:val="2"/>
          <w:sz w:val="32"/>
          <w:szCs w:val="32"/>
          <w:lang w:val="zh-CN"/>
        </w:rPr>
        <w:t>增加0.11万元，增长0%</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zh-CN"/>
        </w:rPr>
        <w:t>4</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zh-CN"/>
        </w:rPr>
        <w:t>40</w:t>
      </w:r>
      <w:r>
        <w:rPr>
          <w:rFonts w:ascii="Times New Roman" w:hAnsi="Times New Roman" w:eastAsia="仿宋_GB2312" w:cs="Times New Roman"/>
          <w:kern w:val="2"/>
          <w:sz w:val="32"/>
          <w:szCs w:val="32"/>
          <w:lang w:val="zh-CN"/>
        </w:rPr>
        <w:t>人次。</w:t>
      </w:r>
    </w:p>
    <w:p w14:paraId="32A8724C">
      <w:pPr>
        <w:pStyle w:val="10"/>
        <w:widowControl/>
        <w:spacing w:beforeAutospacing="0" w:afterAutospacing="0"/>
        <w:jc w:val="both"/>
        <w:outlineLvl w:val="1"/>
        <w:rPr>
          <w:rFonts w:hint="eastAsia"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12D6832C">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年度机关运行经费支出15.51万元，较2022年度</w:t>
      </w:r>
      <w:r>
        <w:rPr>
          <w:rFonts w:hint="eastAsia" w:ascii="Times New Roman" w:hAnsi="Times New Roman" w:eastAsia="仿宋_GB2312"/>
          <w:kern w:val="2"/>
          <w:sz w:val="32"/>
          <w:szCs w:val="32"/>
          <w:lang w:val="zh-CN"/>
        </w:rPr>
        <w:t>减少82.07万元，降低84.1%，</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节约开支</w:t>
      </w:r>
      <w:r>
        <w:rPr>
          <w:rFonts w:ascii="Times New Roman" w:hAnsi="Times New Roman" w:eastAsia="仿宋_GB2312"/>
          <w:kern w:val="2"/>
          <w:sz w:val="32"/>
          <w:szCs w:val="32"/>
          <w:lang w:val="zh-CN"/>
        </w:rPr>
        <w:t>。</w:t>
      </w:r>
    </w:p>
    <w:p w14:paraId="2E6A7570">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50865072">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年度政府采购支出总额0万元，从采购类型来看，政府采购货物支出0万元、政府采购工程支出0万元、政府采购服务支出0万元。授予中小企业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0万元，占政府采购支出总额的0%，其中授予小微企业合同金额0万元，占政府采购支出总额的0%。</w:t>
      </w:r>
    </w:p>
    <w:p w14:paraId="2F7AC3D0">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5CB07DCA">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年12月31日，本部门共有车辆1辆，</w:t>
      </w:r>
      <w:r>
        <w:rPr>
          <w:rFonts w:hint="eastAsia" w:ascii="Times New Roman" w:hAnsi="Times New Roman" w:eastAsia="仿宋_GB2312"/>
          <w:kern w:val="2"/>
          <w:sz w:val="32"/>
          <w:szCs w:val="32"/>
          <w:lang w:val="zh-CN"/>
        </w:rPr>
        <w:t>与</w:t>
      </w:r>
      <w:r>
        <w:rPr>
          <w:rFonts w:ascii="Times New Roman" w:hAnsi="Times New Roman" w:eastAsia="仿宋_GB2312"/>
          <w:kern w:val="2"/>
          <w:sz w:val="32"/>
          <w:szCs w:val="32"/>
          <w:lang w:val="zh-CN"/>
        </w:rPr>
        <w:t>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主要</w:t>
      </w:r>
      <w:r>
        <w:rPr>
          <w:rFonts w:hint="eastAsia" w:ascii="Times New Roman" w:hAnsi="Times New Roman" w:eastAsia="仿宋_GB2312"/>
          <w:kern w:val="2"/>
          <w:sz w:val="32"/>
          <w:szCs w:val="32"/>
          <w:lang w:val="zh-CN"/>
        </w:rPr>
        <w:t>原因</w:t>
      </w:r>
      <w:r>
        <w:rPr>
          <w:rFonts w:ascii="Times New Roman" w:hAnsi="Times New Roman" w:eastAsia="仿宋_GB2312"/>
          <w:kern w:val="2"/>
          <w:sz w:val="32"/>
          <w:szCs w:val="32"/>
          <w:lang w:val="zh-CN"/>
        </w:rPr>
        <w:t>是</w:t>
      </w:r>
      <w:r>
        <w:rPr>
          <w:rFonts w:hint="eastAsia" w:ascii="Times New Roman" w:hAnsi="Times New Roman" w:eastAsia="仿宋_GB2312"/>
          <w:kern w:val="2"/>
          <w:sz w:val="32"/>
          <w:szCs w:val="32"/>
          <w:lang w:val="zh-CN"/>
        </w:rPr>
        <w:t>没有采购</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辆，执法执勤用车</w:t>
      </w:r>
      <w:r>
        <w:rPr>
          <w:rFonts w:hint="eastAsia" w:ascii="Times New Roman" w:hAnsi="Times New Roman" w:eastAsia="仿宋_GB2312"/>
          <w:kern w:val="2"/>
          <w:sz w:val="32"/>
          <w:szCs w:val="32"/>
          <w:lang w:val="zh-CN"/>
        </w:rPr>
        <w:t>1</w:t>
      </w:r>
      <w:r>
        <w:rPr>
          <w:rFonts w:ascii="Times New Roman" w:hAnsi="Times New Roman" w:eastAsia="仿宋_GB2312"/>
          <w:kern w:val="2"/>
          <w:sz w:val="32"/>
          <w:szCs w:val="32"/>
          <w:lang w:val="zh-CN"/>
        </w:rPr>
        <w:t>辆，特种专业技术用车0辆，离退休干部用车0辆，其他用车0辆</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单位价值100万元（含）以上设备（不含车辆）0台（套）。</w:t>
      </w:r>
    </w:p>
    <w:p w14:paraId="2B793F97">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3D543AB6">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4756B5B9">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根据预算绩效管理要求，本部门组织对2023年度一般公共预算项目支出全面开展绩效自评，其中，一级项目</w:t>
      </w:r>
      <w:r>
        <w:rPr>
          <w:rFonts w:hint="eastAsia" w:ascii="Times New Roman" w:hAnsi="Times New Roman" w:eastAsia="仿宋_GB2312"/>
          <w:kern w:val="2"/>
          <w:sz w:val="32"/>
          <w:szCs w:val="32"/>
          <w:lang w:val="zh-CN"/>
        </w:rPr>
        <w:t>1</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zh-CN"/>
        </w:rPr>
        <w:t>19</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15</w:t>
      </w:r>
      <w:r>
        <w:rPr>
          <w:rFonts w:ascii="Times New Roman" w:hAnsi="Times New Roman" w:eastAsia="仿宋_GB2312"/>
          <w:kern w:val="2"/>
          <w:sz w:val="32"/>
          <w:szCs w:val="32"/>
          <w:lang w:val="zh-CN"/>
        </w:rPr>
        <w:t>%。</w:t>
      </w:r>
    </w:p>
    <w:p w14:paraId="1F8EB08A">
      <w:pPr>
        <w:pStyle w:val="10"/>
        <w:widowControl/>
        <w:spacing w:beforeAutospacing="0" w:afterAutospacing="0"/>
        <w:ind w:firstLine="640" w:firstLineChars="200"/>
        <w:rPr>
          <w:rFonts w:hint="eastAsia" w:ascii="Times New Roman" w:hAnsi="Times New Roman" w:eastAsia="仿宋_GB2312"/>
          <w:kern w:val="2"/>
          <w:sz w:val="32"/>
          <w:szCs w:val="32"/>
          <w:lang w:val="zh-CN"/>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基层宗教</w:t>
      </w:r>
      <w:r>
        <w:rPr>
          <w:rFonts w:ascii="Times New Roman" w:hAnsi="Times New Roman" w:eastAsia="仿宋_GB2312"/>
          <w:kern w:val="2"/>
          <w:sz w:val="32"/>
          <w:szCs w:val="32"/>
          <w:lang w:val="zh-CN"/>
        </w:rPr>
        <w:t>”项目开展了部门评价，涉及一般公共预算支出</w:t>
      </w:r>
      <w:r>
        <w:rPr>
          <w:rFonts w:hint="eastAsia" w:ascii="Times New Roman" w:hAnsi="Times New Roman" w:eastAsia="仿宋_GB2312"/>
          <w:kern w:val="2"/>
          <w:sz w:val="32"/>
          <w:szCs w:val="32"/>
          <w:lang w:val="zh-CN"/>
        </w:rPr>
        <w:t>19</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评价总分达到90分。</w:t>
      </w:r>
    </w:p>
    <w:p w14:paraId="7DA43281">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（二）部门决算中项目绩效自评结果（如有）</w:t>
      </w:r>
    </w:p>
    <w:p w14:paraId="00AA12AC">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本部门在今年部门决算公开中反映</w:t>
      </w:r>
      <w:r>
        <w:rPr>
          <w:rFonts w:hint="eastAsia" w:ascii="Times New Roman" w:hAnsi="Times New Roman" w:eastAsia="仿宋_GB2312"/>
          <w:kern w:val="2"/>
          <w:sz w:val="32"/>
          <w:szCs w:val="32"/>
          <w:lang w:val="zh-CN"/>
        </w:rPr>
        <w:t>基层宗教项目</w:t>
      </w:r>
      <w:r>
        <w:rPr>
          <w:rFonts w:ascii="Times New Roman" w:hAnsi="Times New Roman" w:eastAsia="仿宋_GB2312"/>
          <w:kern w:val="2"/>
          <w:sz w:val="32"/>
          <w:szCs w:val="32"/>
          <w:lang w:val="zh-CN"/>
        </w:rPr>
        <w:t>绩效自评结果。</w:t>
      </w:r>
    </w:p>
    <w:p w14:paraId="7AB2D36D">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基</w:t>
      </w:r>
      <w:r>
        <w:rPr>
          <w:rFonts w:hint="eastAsia" w:ascii="宋体" w:hAnsi="宋体" w:eastAsia="宋体" w:cs="宋体"/>
          <w:kern w:val="2"/>
          <w:sz w:val="32"/>
          <w:szCs w:val="32"/>
          <w:lang w:val="zh-CN"/>
        </w:rPr>
        <w:t>层宗</w:t>
      </w:r>
      <w:r>
        <w:rPr>
          <w:rFonts w:hint="eastAsia" w:ascii="___WRD_EMBED_SUB_48" w:hAnsi="___WRD_EMBED_SUB_48" w:eastAsia="___WRD_EMBED_SUB_48" w:cs="___WRD_EMBED_SUB_48"/>
          <w:kern w:val="2"/>
          <w:sz w:val="32"/>
          <w:szCs w:val="32"/>
          <w:lang w:val="zh-CN"/>
        </w:rPr>
        <w:t>教</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基</w:t>
      </w:r>
      <w:r>
        <w:rPr>
          <w:rFonts w:hint="eastAsia" w:ascii="宋体" w:hAnsi="宋体" w:eastAsia="宋体" w:cs="宋体"/>
          <w:kern w:val="2"/>
          <w:sz w:val="32"/>
          <w:szCs w:val="32"/>
          <w:lang w:val="zh-CN"/>
        </w:rPr>
        <w:t>层宗</w:t>
      </w:r>
      <w:r>
        <w:rPr>
          <w:rFonts w:hint="eastAsia" w:ascii="___WRD_EMBED_SUB_48" w:hAnsi="___WRD_EMBED_SUB_48" w:eastAsia="___WRD_EMBED_SUB_48" w:cs="___WRD_EMBED_SUB_48"/>
          <w:kern w:val="2"/>
          <w:sz w:val="32"/>
          <w:szCs w:val="32"/>
          <w:lang w:val="zh-CN"/>
        </w:rPr>
        <w:t>教</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90</w:t>
      </w:r>
      <w:r>
        <w:rPr>
          <w:rFonts w:ascii="Times New Roman" w:hAnsi="Times New Roman" w:eastAsia="仿宋_GB2312"/>
          <w:kern w:val="2"/>
          <w:sz w:val="32"/>
          <w:szCs w:val="32"/>
          <w:lang w:val="zh-CN"/>
        </w:rPr>
        <w:t>分。全年预算数为</w:t>
      </w:r>
      <w:r>
        <w:rPr>
          <w:rFonts w:hint="eastAsia" w:ascii="Times New Roman" w:hAnsi="Times New Roman" w:eastAsia="仿宋_GB2312"/>
          <w:kern w:val="2"/>
          <w:sz w:val="32"/>
          <w:szCs w:val="32"/>
          <w:lang w:val="zh-CN"/>
        </w:rPr>
        <w:t>19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19</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w:t>
      </w:r>
    </w:p>
    <w:p w14:paraId="3E35844F">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（三）部门评价项目绩效评价结果（如有）</w:t>
      </w:r>
    </w:p>
    <w:p w14:paraId="00301DE8">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3510E0A0">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rPr>
        <w:t>一般性预算</w:t>
      </w:r>
      <w:r>
        <w:rPr>
          <w:rFonts w:ascii="Times New Roman" w:hAnsi="Times New Roman" w:eastAsia="仿宋_GB2312" w:cs="Times New Roman"/>
          <w:sz w:val="32"/>
          <w:szCs w:val="32"/>
        </w:rPr>
        <w:t>无收支及结转结余情况。</w:t>
      </w:r>
    </w:p>
    <w:p w14:paraId="338ACB69">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5E4FCB11">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3C778866">
      <w:pPr>
        <w:adjustRightInd w:val="0"/>
        <w:snapToGrid w:val="0"/>
        <w:spacing w:line="580" w:lineRule="exact"/>
        <w:ind w:firstLine="640" w:firstLineChars="200"/>
        <w:rPr>
          <w:rFonts w:ascii="Times New Roman" w:hAnsi="Times New Roman" w:eastAsia="仿宋_GB2312" w:cs="Times New Roman"/>
          <w:sz w:val="32"/>
          <w:szCs w:val="32"/>
        </w:rPr>
      </w:pPr>
    </w:p>
    <w:p w14:paraId="4EB2B5CE">
      <w:pPr>
        <w:widowControl/>
        <w:spacing w:line="580" w:lineRule="exact"/>
        <w:ind w:firstLine="883" w:firstLineChars="200"/>
        <w:jc w:val="left"/>
        <w:rPr>
          <w:rFonts w:ascii="Times New Roman" w:hAnsi="Times New Roman" w:eastAsia="宋体" w:cs="Times New Roman"/>
          <w:b/>
          <w:bCs/>
          <w:sz w:val="44"/>
          <w:szCs w:val="44"/>
        </w:rPr>
      </w:pPr>
    </w:p>
    <w:p w14:paraId="2022B2E6">
      <w:pPr>
        <w:rPr>
          <w:rFonts w:ascii="Times New Roman" w:hAnsi="Times New Roman" w:eastAsia="仿宋_GB2312" w:cs="Times New Roman"/>
          <w:sz w:val="32"/>
          <w:szCs w:val="32"/>
        </w:rPr>
      </w:pPr>
    </w:p>
    <w:p w14:paraId="17181D85">
      <w:pPr>
        <w:widowControl/>
        <w:jc w:val="center"/>
        <w:rPr>
          <w:rFonts w:ascii="Times New Roman" w:hAnsi="Times New Roman" w:eastAsia="黑体" w:cs="Times New Roman"/>
          <w:color w:val="000000" w:themeColor="text1"/>
          <w:sz w:val="44"/>
          <w:szCs w:val="44"/>
        </w:rPr>
      </w:pPr>
    </w:p>
    <w:p w14:paraId="7D831531">
      <w:pPr>
        <w:widowControl/>
        <w:jc w:val="cente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t>第四部分 相关名词解释</w:t>
      </w:r>
    </w:p>
    <w:p w14:paraId="2467ECB2">
      <w:pPr>
        <w:rPr>
          <w:rFonts w:ascii="Times New Roman" w:hAnsi="Times New Roman" w:eastAsia="黑体" w:cs="Times New Roman"/>
          <w:color w:val="000000" w:themeColor="text1"/>
          <w:sz w:val="44"/>
          <w:szCs w:val="44"/>
        </w:rPr>
      </w:pPr>
      <w:r>
        <w:rPr>
          <w:rFonts w:ascii="Times New Roman" w:hAnsi="Times New Roman" w:eastAsia="黑体" w:cs="Times New Roman"/>
          <w:color w:val="000000" w:themeColor="text1"/>
          <w:sz w:val="44"/>
          <w:szCs w:val="44"/>
        </w:rPr>
        <w:br w:type="page"/>
      </w:r>
    </w:p>
    <w:p w14:paraId="2FED734B">
      <w:pPr>
        <w:widowControl/>
        <w:jc w:val="center"/>
        <w:rPr>
          <w:rFonts w:ascii="Times New Roman" w:hAnsi="Times New Roman" w:eastAsia="黑体" w:cs="Times New Roman"/>
          <w:color w:val="000000" w:themeColor="text1"/>
          <w:sz w:val="44"/>
          <w:szCs w:val="44"/>
        </w:rPr>
      </w:pPr>
    </w:p>
    <w:p w14:paraId="5C46B1E6">
      <w:pPr>
        <w:rPr>
          <w:rFonts w:ascii="Times New Roman" w:hAnsi="Times New Roman" w:eastAsia="仿宋_GB2312" w:cs="Times New Roman"/>
          <w:sz w:val="32"/>
          <w:szCs w:val="32"/>
        </w:rPr>
      </w:pPr>
    </w:p>
    <w:p w14:paraId="15EFD3AF">
      <w:pPr>
        <w:rPr>
          <w:rFonts w:ascii="Times New Roman" w:hAnsi="Times New Roman" w:eastAsia="仿宋_GB2312" w:cs="Times New Roman"/>
          <w:bCs/>
          <w:sz w:val="32"/>
          <w:szCs w:val="32"/>
          <w:highlight w:val="yellow"/>
        </w:rPr>
      </w:pPr>
      <w:r>
        <w:rPr>
          <w:rFonts w:ascii="Times New Roman" w:hAnsi="Times New Roman" w:eastAsia="仿宋_GB2312" w:cs="Times New Roman"/>
          <w:sz w:val="32"/>
          <w:szCs w:val="32"/>
          <w:highlight w:val="yellow"/>
        </w:rPr>
        <w:t>(各部门应根据本部门实际情况,对公开的本部门决算信息中相关专业性较强的名词进行必要解释和说明，包含但不限于以下名词解释。)</w:t>
      </w:r>
    </w:p>
    <w:p w14:paraId="05B8B5F2">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1B09D37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2CAC44D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4B4A4231">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254AB139">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4615D51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784E797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42ECF3E5">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42214E2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3EBBCB4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188F0B2A">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4109760D">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23D08A96">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4633636">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6CF5C4A3">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78E824B">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22ACCD85">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10C22DFD">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29FE1E6B">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A094283">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14:paraId="1EAFD377">
      <w:pPr>
        <w:rPr>
          <w:rFonts w:ascii="Times New Roman" w:hAnsi="Times New Roman" w:cs="Times New Roman"/>
        </w:rPr>
      </w:pPr>
    </w:p>
    <w:p w14:paraId="5449CBC0">
      <w:pPr>
        <w:pStyle w:val="10"/>
        <w:widowControl/>
        <w:spacing w:beforeAutospacing="0" w:afterAutospacing="0"/>
        <w:rPr>
          <w:rFonts w:ascii="Times New Roman" w:hAnsi="Times New Roman" w:eastAsia="仿宋_GB2312"/>
          <w:color w:val="333333"/>
          <w:sz w:val="33"/>
          <w:szCs w:val="33"/>
          <w:shd w:val="clear" w:color="auto" w:fill="FFFFFF"/>
        </w:rPr>
      </w:pPr>
    </w:p>
    <w:p w14:paraId="5155A5A8">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2A3675-9168-4288-80B6-F081A334C6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EED98A6-E0FF-4865-998A-6843AAB58B31}"/>
  </w:font>
  <w:font w:name="仿宋">
    <w:panose1 w:val="02010609060101010101"/>
    <w:charset w:val="86"/>
    <w:family w:val="modern"/>
    <w:pitch w:val="default"/>
    <w:sig w:usb0="800002BF" w:usb1="38CF7CFA" w:usb2="00000016" w:usb3="00000000" w:csb0="00040001" w:csb1="00000000"/>
    <w:embedRegular r:id="rId3" w:fontKey="{B482F634-E9FE-4609-84DB-7D2B11A0D5CB}"/>
  </w:font>
  <w:font w:name="Calibri Light">
    <w:panose1 w:val="020F0302020204030204"/>
    <w:charset w:val="00"/>
    <w:family w:val="swiss"/>
    <w:pitch w:val="default"/>
    <w:sig w:usb0="A00002EF" w:usb1="4000207B" w:usb2="00000000" w:usb3="00000000" w:csb0="2000019F" w:csb1="00000000"/>
  </w:font>
  <w:font w:name="华文中宋">
    <w:altName w:val="微软雅黑"/>
    <w:panose1 w:val="00000000000000000000"/>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4" w:fontKey="{2A78ED86-2C09-4CA3-B0C9-4E049481A4AD}"/>
  </w:font>
  <w:font w:name="Arial">
    <w:panose1 w:val="020B0604020202020204"/>
    <w:charset w:val="00"/>
    <w:family w:val="swiss"/>
    <w:pitch w:val="default"/>
    <w:sig w:usb0="E0002AFF" w:usb1="C0007843" w:usb2="00000009" w:usb3="00000000" w:csb0="400001FF" w:csb1="FFFF0000"/>
    <w:embedRegular r:id="rId5" w:fontKey="{15C6368D-7278-4434-BA58-F173247CC077}"/>
  </w:font>
  <w:font w:name="思源黑体 CN Heavy">
    <w:altName w:val="黑体"/>
    <w:panose1 w:val="00000000000000000000"/>
    <w:charset w:val="86"/>
    <w:family w:val="swiss"/>
    <w:pitch w:val="default"/>
    <w:sig w:usb0="00000000" w:usb1="00000000" w:usb2="00000016" w:usb3="00000000" w:csb0="00060107" w:csb1="00000000"/>
    <w:embedRegular r:id="rId6" w:fontKey="{83E7AEE8-4E39-4AA3-A8B7-712A3CCDAC6B}"/>
  </w:font>
  <w:font w:name="楷体_GB2312">
    <w:altName w:val="楷体"/>
    <w:panose1 w:val="00000000000000000000"/>
    <w:charset w:val="86"/>
    <w:family w:val="auto"/>
    <w:pitch w:val="default"/>
    <w:sig w:usb0="00000000" w:usb1="00000000" w:usb2="00000000" w:usb3="00000000" w:csb0="00040000" w:csb1="00000000"/>
    <w:embedRegular r:id="rId7" w:fontKey="{377DA0A9-6F4C-4AF1-B758-39D7E555512B}"/>
  </w:font>
  <w:font w:name="仿宋_GB2312">
    <w:altName w:val="仿宋"/>
    <w:panose1 w:val="00000000000000000000"/>
    <w:charset w:val="86"/>
    <w:family w:val="auto"/>
    <w:pitch w:val="default"/>
    <w:sig w:usb0="00000000" w:usb1="00000000" w:usb2="00000000" w:usb3="00000000" w:csb0="00040000" w:csb1="00000000"/>
    <w:embedRegular r:id="rId8" w:fontKey="{71AEC776-B537-40D2-8EB8-3EC1FEE362F6}"/>
  </w:font>
  <w:font w:name="ArialUnicodeMS">
    <w:altName w:val="Malgun Gothic"/>
    <w:panose1 w:val="00000000000000000000"/>
    <w:charset w:val="81"/>
    <w:family w:val="auto"/>
    <w:pitch w:val="default"/>
    <w:sig w:usb0="00000000" w:usb1="00000000" w:usb2="00000010" w:usb3="00000000" w:csb0="00080001" w:csb1="00000000"/>
    <w:embedRegular r:id="rId9" w:fontKey="{F69A7CA3-7473-422B-AE5E-22A313569016}"/>
  </w:font>
  <w:font w:name="方正仿宋_GB2312">
    <w:altName w:val="仿宋"/>
    <w:panose1 w:val="00000000000000000000"/>
    <w:charset w:val="86"/>
    <w:family w:val="auto"/>
    <w:pitch w:val="default"/>
    <w:sig w:usb0="00000000" w:usb1="00000000" w:usb2="00000012" w:usb3="00000000" w:csb0="00040001" w:csb1="00000000"/>
    <w:embedRegular r:id="rId10" w:fontKey="{C20CB7ED-D00D-49AB-8BDA-24219ECB3891}"/>
  </w:font>
  <w:font w:name="___WRD_EMBED_SUB_48">
    <w:panose1 w:val="02010609030101010101"/>
    <w:charset w:val="86"/>
    <w:family w:val="auto"/>
    <w:pitch w:val="default"/>
    <w:sig w:usb0="00000001" w:usb1="080E0000" w:usb2="00000000" w:usb3="00000000" w:csb0="00040000" w:csb1="00000000"/>
    <w:embedRegular r:id="rId11" w:fontKey="{700AD661-80AB-496E-BD87-40E444DB08B4}"/>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66C47">
    <w:pPr>
      <w:pStyle w:val="8"/>
      <w:jc w:val="center"/>
    </w:pPr>
  </w:p>
  <w:p w14:paraId="5AD9CF8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20D28">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DDAA">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E20D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63371">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9FD6C">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4A0F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1EE8">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A490F">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3A8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iMzk2N2EzZjUyYWViODRjZjJhMDZjM2YyYjk4MTExMiIsInVzZXJDb3VudCI6MX0="/>
  </w:docVars>
  <w:rsids>
    <w:rsidRoot w:val="00AF0D91"/>
    <w:rsid w:val="00086151"/>
    <w:rsid w:val="00236F8C"/>
    <w:rsid w:val="00275608"/>
    <w:rsid w:val="00367C94"/>
    <w:rsid w:val="004E2B97"/>
    <w:rsid w:val="0051223D"/>
    <w:rsid w:val="0056176E"/>
    <w:rsid w:val="00574D6E"/>
    <w:rsid w:val="008E12CF"/>
    <w:rsid w:val="009538C5"/>
    <w:rsid w:val="0096690D"/>
    <w:rsid w:val="009B6676"/>
    <w:rsid w:val="00AF0D91"/>
    <w:rsid w:val="00C25C40"/>
    <w:rsid w:val="00C65689"/>
    <w:rsid w:val="00CA09D8"/>
    <w:rsid w:val="00CC2C8E"/>
    <w:rsid w:val="00D41D95"/>
    <w:rsid w:val="00DB2638"/>
    <w:rsid w:val="00F27B04"/>
    <w:rsid w:val="00F64B00"/>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2109A"/>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6.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189.77</c:v>
                </c:pt>
                <c:pt idx="1">
                  <c:v>124.77</c:v>
                </c:pt>
              </c:numCache>
            </c:numRef>
          </c:val>
        </c:ser>
        <c:dLbls>
          <c:showLegendKey val="0"/>
          <c:showVal val="1"/>
          <c:showCatName val="0"/>
          <c:showSerName val="0"/>
          <c:showPercent val="0"/>
          <c:showBubbleSize val="0"/>
        </c:dLbls>
        <c:gapWidth val="246"/>
        <c:overlap val="-28"/>
        <c:axId val="112205824"/>
        <c:axId val="112207744"/>
      </c:barChart>
      <c:catAx>
        <c:axId val="112205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207744"/>
        <c:crosses val="autoZero"/>
        <c:auto val="1"/>
        <c:lblAlgn val="ctr"/>
        <c:lblOffset val="100"/>
        <c:noMultiLvlLbl val="0"/>
      </c:catAx>
      <c:valAx>
        <c:axId val="112207744"/>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205824"/>
        <c:crosses val="autoZero"/>
        <c:crossBetween val="between"/>
      </c:valAx>
      <c:spPr>
        <a:noFill/>
        <a:ln>
          <a:noFill/>
        </a:ln>
        <a:effectLst/>
      </c:spPr>
    </c:plotArea>
    <c:plotVisOnly val="1"/>
    <c:dispBlanksAs val="gap"/>
    <c:showDLblsOverMax val="0"/>
    <c:extLst>
      <c:ext uri="{0b15fc19-7d7d-44ad-8c2d-2c3a37ce22c3}">
        <chartProps xmlns="https://web.wps.cn/et/2018/main" chartId="{fb7be8b2-e0ae-4cf0-bbfe-f72043534ae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1247684.34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b6063c2e-e505-4061-93d1-1b6e4f537ab5}"/>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1057684.34</c:v>
                </c:pt>
                <c:pt idx="1">
                  <c:v>190000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abb412e-1595-4052-bb92-947d9fa0086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189.77</c:v>
                </c:pt>
                <c:pt idx="1">
                  <c:v>189.77</c:v>
                </c:pt>
                <c:pt idx="2">
                  <c:v>189.77</c:v>
                </c:pt>
                <c:pt idx="3">
                  <c:v>189.77</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124.77</c:v>
                </c:pt>
                <c:pt idx="1">
                  <c:v>124.77</c:v>
                </c:pt>
                <c:pt idx="2">
                  <c:v>124.77</c:v>
                </c:pt>
                <c:pt idx="3">
                  <c:v>124.77</c:v>
                </c:pt>
                <c:pt idx="4">
                  <c:v>0</c:v>
                </c:pt>
                <c:pt idx="5">
                  <c:v>0</c:v>
                </c:pt>
                <c:pt idx="6">
                  <c:v>0</c:v>
                </c:pt>
                <c:pt idx="7">
                  <c:v>0</c:v>
                </c:pt>
              </c:numCache>
            </c:numRef>
          </c:val>
        </c:ser>
        <c:dLbls>
          <c:showLegendKey val="0"/>
          <c:showVal val="1"/>
          <c:showCatName val="0"/>
          <c:showSerName val="0"/>
          <c:showPercent val="0"/>
          <c:showBubbleSize val="0"/>
        </c:dLbls>
        <c:gapWidth val="246"/>
        <c:overlap val="-28"/>
        <c:axId val="112550272"/>
        <c:axId val="112551808"/>
      </c:barChart>
      <c:catAx>
        <c:axId val="11255027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51808"/>
        <c:crosses val="autoZero"/>
        <c:auto val="1"/>
        <c:lblAlgn val="ctr"/>
        <c:lblOffset val="100"/>
        <c:noMultiLvlLbl val="0"/>
      </c:catAx>
      <c:valAx>
        <c:axId val="1125518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25502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4444d6e-ffdd-4104-bc96-0f2e0f46a36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129.96</c:v>
                </c:pt>
                <c:pt idx="1">
                  <c:v>129.96</c:v>
                </c:pt>
                <c:pt idx="2">
                  <c:v>129.96</c:v>
                </c:pt>
                <c:pt idx="3">
                  <c:v>129.96</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124.77</c:v>
                </c:pt>
                <c:pt idx="1">
                  <c:v>124.77</c:v>
                </c:pt>
                <c:pt idx="2">
                  <c:v>124.77</c:v>
                </c:pt>
                <c:pt idx="3">
                  <c:v>124.77</c:v>
                </c:pt>
                <c:pt idx="4">
                  <c:v>0</c:v>
                </c:pt>
                <c:pt idx="5">
                  <c:v>0</c:v>
                </c:pt>
                <c:pt idx="6">
                  <c:v>0</c:v>
                </c:pt>
                <c:pt idx="7">
                  <c:v>0</c:v>
                </c:pt>
              </c:numCache>
            </c:numRef>
          </c:val>
        </c:ser>
        <c:dLbls>
          <c:showLegendKey val="0"/>
          <c:showVal val="1"/>
          <c:showCatName val="0"/>
          <c:showSerName val="0"/>
          <c:showPercent val="0"/>
          <c:showBubbleSize val="0"/>
        </c:dLbls>
        <c:gapWidth val="150"/>
        <c:axId val="114645248"/>
        <c:axId val="119251328"/>
      </c:barChart>
      <c:catAx>
        <c:axId val="1146452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251328"/>
        <c:crosses val="autoZero"/>
        <c:auto val="1"/>
        <c:lblAlgn val="ctr"/>
        <c:lblOffset val="100"/>
        <c:noMultiLvlLbl val="0"/>
      </c:catAx>
      <c:valAx>
        <c:axId val="11925132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64524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46fe1c0b-9cb8-456f-a74e-5359901909ac}"/>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79.13</c:v>
                </c:pt>
                <c:pt idx="1">
                  <c:v>0</c:v>
                </c:pt>
                <c:pt idx="2">
                  <c:v>0</c:v>
                </c:pt>
                <c:pt idx="3">
                  <c:v>0.3</c:v>
                </c:pt>
                <c:pt idx="4">
                  <c:v>0</c:v>
                </c:pt>
                <c:pt idx="5">
                  <c:v>4.19</c:v>
                </c:pt>
                <c:pt idx="6">
                  <c:v>17.29</c:v>
                </c:pt>
                <c:pt idx="7">
                  <c:v>9.87</c:v>
                </c:pt>
                <c:pt idx="8">
                  <c:v>0</c:v>
                </c:pt>
                <c:pt idx="9">
                  <c:v>0</c:v>
                </c:pt>
                <c:pt idx="10">
                  <c:v>0</c:v>
                </c:pt>
                <c:pt idx="11">
                  <c:v>0</c:v>
                </c:pt>
                <c:pt idx="12">
                  <c:v>0</c:v>
                </c:pt>
                <c:pt idx="13">
                  <c:v>0</c:v>
                </c:pt>
                <c:pt idx="14">
                  <c:v>0</c:v>
                </c:pt>
                <c:pt idx="15">
                  <c:v>0</c:v>
                </c:pt>
                <c:pt idx="16">
                  <c:v>14</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7cd4032c-2497-4200-9e74-474503d21112}"/>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1EDDDF-3413-4994-B2E1-0DA9817A7194}">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37</Pages>
  <Words>2600</Words>
  <Characters>3130</Characters>
  <Lines>99</Lines>
  <Paragraphs>28</Paragraphs>
  <TotalTime>1381</TotalTime>
  <ScaleCrop>false</ScaleCrop>
  <LinksUpToDate>false</LinksUpToDate>
  <CharactersWithSpaces>3385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Luminary</cp:lastModifiedBy>
  <cp:lastPrinted>2023-08-04T01:00:00Z</cp:lastPrinted>
  <dcterms:modified xsi:type="dcterms:W3CDTF">2024-10-25T02:26:46Z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6B218FEC238843CAA8DF3740D7FF83EF_13</vt:lpwstr>
  </property>
  <property fmtid="{D5CDD505-2E9C-101B-9397-08002B2CF9AE}" pid="4" name="KSOTemplateUUID">
    <vt:lpwstr>v1.0_mb_S7ajbG3IpAnL1wSthNCxfw==</vt:lpwstr>
  </property>
</Properties>
</file>