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中国共产党高邑县委员会办公室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  <w:bookmarkStart w:id="0" w:name="_GoBack"/>
      <w:bookmarkEnd w:id="0"/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7D78C7"/>
    <w:rsid w:val="00A5774A"/>
    <w:rsid w:val="00D94858"/>
    <w:rsid w:val="51F75B6A"/>
    <w:rsid w:val="5D720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1</TotalTime>
  <ScaleCrop>false</ScaleCrop>
  <LinksUpToDate>false</LinksUpToDate>
  <CharactersWithSpaces>301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2021-03-22T12:22:31Z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